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5" w:rsidRPr="00C33505" w:rsidRDefault="00C33505" w:rsidP="00C33505">
      <w:pPr>
        <w:shd w:val="clear" w:color="auto" w:fill="FFFFFF"/>
        <w:rPr>
          <w:rFonts w:ascii="Arial" w:hAnsi="Arial" w:cs="Arial"/>
          <w:noProof w:val="0"/>
          <w:vanish/>
          <w:color w:val="333333"/>
          <w:lang w:val="ru-RU"/>
        </w:rPr>
      </w:pPr>
    </w:p>
    <w:tbl>
      <w:tblPr>
        <w:tblW w:w="5270" w:type="pct"/>
        <w:tblCellSpacing w:w="15" w:type="dxa"/>
        <w:tblInd w:w="-805" w:type="dxa"/>
        <w:tblCellMar>
          <w:top w:w="245" w:type="dxa"/>
          <w:left w:w="245" w:type="dxa"/>
          <w:bottom w:w="245" w:type="dxa"/>
          <w:right w:w="245" w:type="dxa"/>
        </w:tblCellMar>
        <w:tblLook w:val="0000"/>
      </w:tblPr>
      <w:tblGrid>
        <w:gridCol w:w="10440"/>
      </w:tblGrid>
      <w:tr w:rsidR="00C33505" w:rsidRPr="0098371D">
        <w:trPr>
          <w:tblCellSpacing w:w="15" w:type="dxa"/>
        </w:trPr>
        <w:tc>
          <w:tcPr>
            <w:tcW w:w="4971" w:type="pct"/>
          </w:tcPr>
          <w:p w:rsidR="0098371D" w:rsidRDefault="0098371D" w:rsidP="0098371D">
            <w:pPr>
              <w:pStyle w:val="a9"/>
              <w:ind w:left="1701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-299085</wp:posOffset>
                  </wp:positionH>
                  <wp:positionV relativeFrom="paragraph">
                    <wp:posOffset>-415290</wp:posOffset>
                  </wp:positionV>
                  <wp:extent cx="2188845" cy="904875"/>
                  <wp:effectExtent l="1905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rPr>
                <w:b/>
                <w:i/>
                <w:sz w:val="32"/>
                <w:szCs w:val="32"/>
              </w:rPr>
              <w:t xml:space="preserve">               НОУ специализированная гимназия </w:t>
            </w:r>
          </w:p>
          <w:p w:rsidR="0098371D" w:rsidRDefault="0098371D" w:rsidP="0098371D">
            <w:pPr>
              <w:pStyle w:val="a9"/>
              <w:ind w:left="1701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«Аврора»</w:t>
            </w:r>
          </w:p>
          <w:p w:rsidR="0098371D" w:rsidRPr="0098371D" w:rsidRDefault="0098371D" w:rsidP="0098371D">
            <w:pPr>
              <w:jc w:val="both"/>
              <w:rPr>
                <w:b/>
                <w:lang w:val="ru-RU"/>
              </w:rPr>
            </w:pPr>
          </w:p>
          <w:p w:rsidR="0098371D" w:rsidRPr="0098371D" w:rsidRDefault="0098371D" w:rsidP="0098371D">
            <w:pPr>
              <w:jc w:val="both"/>
              <w:rPr>
                <w:b/>
                <w:lang w:val="ru-RU"/>
              </w:rPr>
            </w:pPr>
          </w:p>
          <w:p w:rsidR="0098371D" w:rsidRPr="0098371D" w:rsidRDefault="0098371D" w:rsidP="0098371D">
            <w:pPr>
              <w:jc w:val="both"/>
              <w:rPr>
                <w:b/>
                <w:lang w:val="ru-RU"/>
              </w:rPr>
            </w:pPr>
          </w:p>
          <w:p w:rsidR="0098371D" w:rsidRPr="0098371D" w:rsidRDefault="0098371D" w:rsidP="0098371D">
            <w:pPr>
              <w:jc w:val="both"/>
              <w:rPr>
                <w:b/>
                <w:lang w:val="ru-RU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-86995</wp:posOffset>
                  </wp:positionV>
                  <wp:extent cx="1941830" cy="2038985"/>
                  <wp:effectExtent l="19050" t="0" r="127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2038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8371D">
              <w:rPr>
                <w:b/>
                <w:lang w:val="ru-RU"/>
              </w:rPr>
              <w:t>Рассмотрено:</w:t>
            </w:r>
            <w:r w:rsidRPr="0098371D">
              <w:rPr>
                <w:lang w:val="ru-RU"/>
              </w:rPr>
              <w:t xml:space="preserve"> </w:t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  <w:t xml:space="preserve">     </w:t>
            </w:r>
            <w:r w:rsidRPr="0098371D">
              <w:rPr>
                <w:b/>
                <w:color w:val="FFFFFF" w:themeColor="background1"/>
                <w:lang w:val="ru-RU"/>
              </w:rPr>
              <w:t>Утверждено:</w:t>
            </w:r>
          </w:p>
          <w:p w:rsidR="0098371D" w:rsidRPr="0098371D" w:rsidRDefault="0098371D" w:rsidP="0098371D">
            <w:pPr>
              <w:jc w:val="both"/>
              <w:rPr>
                <w:color w:val="FFFFFF" w:themeColor="background1"/>
                <w:lang w:val="ru-RU"/>
              </w:rPr>
            </w:pPr>
            <w:r w:rsidRPr="0098371D">
              <w:rPr>
                <w:lang w:val="ru-RU"/>
              </w:rPr>
              <w:t xml:space="preserve">на заседании </w:t>
            </w:r>
            <w:r w:rsidRPr="0098371D">
              <w:rPr>
                <w:lang w:val="ru-RU"/>
              </w:rPr>
              <w:tab/>
              <w:t>методического</w:t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</w:r>
            <w:r w:rsidRPr="0098371D">
              <w:rPr>
                <w:lang w:val="ru-RU"/>
              </w:rPr>
              <w:tab/>
              <w:t xml:space="preserve">     </w:t>
            </w:r>
            <w:r w:rsidRPr="0098371D">
              <w:rPr>
                <w:color w:val="FFFFFF" w:themeColor="background1"/>
                <w:lang w:val="ru-RU"/>
              </w:rPr>
              <w:t xml:space="preserve">Директор НОУ: </w:t>
            </w:r>
          </w:p>
          <w:p w:rsidR="0098371D" w:rsidRPr="0098371D" w:rsidRDefault="0098371D" w:rsidP="0098371D">
            <w:pPr>
              <w:jc w:val="both"/>
              <w:rPr>
                <w:b/>
                <w:lang w:val="ru-RU"/>
              </w:rPr>
            </w:pPr>
            <w:r w:rsidRPr="0098371D">
              <w:rPr>
                <w:lang w:val="ru-RU"/>
              </w:rPr>
              <w:t>совета</w:t>
            </w:r>
            <w:r w:rsidRPr="0098371D">
              <w:rPr>
                <w:b/>
                <w:lang w:val="ru-RU"/>
              </w:rPr>
              <w:tab/>
            </w:r>
            <w:r w:rsidRPr="0098371D">
              <w:rPr>
                <w:lang w:val="ru-RU"/>
              </w:rPr>
              <w:t xml:space="preserve">НОУ специализированная                                                      </w:t>
            </w:r>
            <w:r w:rsidRPr="0098371D">
              <w:rPr>
                <w:color w:val="FFFFFF" w:themeColor="background1"/>
                <w:lang w:val="ru-RU"/>
              </w:rPr>
              <w:t>НОУ специализированная</w:t>
            </w:r>
          </w:p>
          <w:p w:rsidR="0098371D" w:rsidRPr="0098371D" w:rsidRDefault="0098371D" w:rsidP="0098371D">
            <w:pPr>
              <w:jc w:val="both"/>
              <w:rPr>
                <w:color w:val="FFFFFF" w:themeColor="background1"/>
                <w:lang w:val="ru-RU"/>
              </w:rPr>
            </w:pPr>
            <w:r w:rsidRPr="0098371D">
              <w:rPr>
                <w:lang w:val="ru-RU"/>
              </w:rPr>
              <w:t>гимназия «Аврора»</w:t>
            </w:r>
            <w:r w:rsidRPr="0098371D">
              <w:rPr>
                <w:lang w:val="ru-RU"/>
              </w:rPr>
              <w:tab/>
              <w:t xml:space="preserve">                                                                           </w:t>
            </w:r>
            <w:r w:rsidRPr="0098371D">
              <w:rPr>
                <w:color w:val="FFFFFF" w:themeColor="background1"/>
                <w:lang w:val="ru-RU"/>
              </w:rPr>
              <w:t>гимназия «Аврора»</w:t>
            </w:r>
          </w:p>
          <w:p w:rsidR="0098371D" w:rsidRPr="0098371D" w:rsidRDefault="0098371D" w:rsidP="0098371D">
            <w:pPr>
              <w:jc w:val="both"/>
              <w:rPr>
                <w:lang w:val="ru-RU"/>
              </w:rPr>
            </w:pPr>
            <w:r w:rsidRPr="0098371D">
              <w:rPr>
                <w:lang w:val="ru-RU"/>
              </w:rPr>
              <w:t>Протокол от 28.08.2017 № 1</w:t>
            </w:r>
          </w:p>
          <w:p w:rsidR="0098371D" w:rsidRPr="0098371D" w:rsidRDefault="0098371D" w:rsidP="0098371D">
            <w:pPr>
              <w:jc w:val="both"/>
              <w:rPr>
                <w:color w:val="FFFFFF" w:themeColor="background1"/>
                <w:lang w:val="ru-RU"/>
              </w:rPr>
            </w:pPr>
            <w:r w:rsidRPr="0098371D">
              <w:rPr>
                <w:lang w:val="ru-RU"/>
              </w:rPr>
              <w:t xml:space="preserve">Приказ от 31.08.2017 №2                                                                  </w:t>
            </w:r>
            <w:r w:rsidRPr="0098371D">
              <w:rPr>
                <w:b/>
                <w:lang w:val="ru-RU"/>
              </w:rPr>
              <w:t>_____</w:t>
            </w:r>
            <w:r w:rsidRPr="0098371D">
              <w:rPr>
                <w:b/>
                <w:color w:val="FFFFFF" w:themeColor="background1"/>
                <w:lang w:val="ru-RU"/>
              </w:rPr>
              <w:t>______________</w:t>
            </w:r>
          </w:p>
          <w:p w:rsidR="0098371D" w:rsidRPr="0098371D" w:rsidRDefault="0098371D" w:rsidP="0098371D">
            <w:pPr>
              <w:jc w:val="both"/>
              <w:rPr>
                <w:color w:val="FFFFFF" w:themeColor="background1"/>
                <w:lang w:val="ru-RU"/>
              </w:rPr>
            </w:pPr>
            <w:r w:rsidRPr="0098371D">
              <w:rPr>
                <w:color w:val="FFFFFF" w:themeColor="background1"/>
                <w:lang w:val="ru-RU"/>
              </w:rPr>
              <w:t xml:space="preserve">                                                                                                              Велижанина Н.С.</w:t>
            </w:r>
          </w:p>
          <w:p w:rsidR="0098371D" w:rsidRPr="0098371D" w:rsidRDefault="0098371D" w:rsidP="0098371D">
            <w:pPr>
              <w:jc w:val="both"/>
              <w:rPr>
                <w:b/>
                <w:lang w:val="ru-RU"/>
              </w:rPr>
            </w:pPr>
          </w:p>
          <w:p w:rsidR="0098371D" w:rsidRPr="0098371D" w:rsidRDefault="0098371D" w:rsidP="0098371D">
            <w:pPr>
              <w:jc w:val="both"/>
              <w:rPr>
                <w:b/>
                <w:i/>
                <w:sz w:val="80"/>
                <w:szCs w:val="80"/>
                <w:lang w:val="ru-RU"/>
              </w:rPr>
            </w:pPr>
            <w:r w:rsidRPr="0098371D">
              <w:rPr>
                <w:b/>
                <w:lang w:val="ru-RU"/>
              </w:rPr>
              <w:t xml:space="preserve">                    </w:t>
            </w:r>
            <w:r w:rsidRPr="0098371D">
              <w:rPr>
                <w:b/>
                <w:lang w:val="ru-RU"/>
              </w:rPr>
              <w:tab/>
            </w:r>
            <w:r w:rsidRPr="0098371D">
              <w:rPr>
                <w:b/>
                <w:lang w:val="ru-RU"/>
              </w:rPr>
              <w:tab/>
            </w:r>
            <w:r w:rsidRPr="0098371D">
              <w:rPr>
                <w:b/>
                <w:lang w:val="ru-RU"/>
              </w:rPr>
              <w:tab/>
            </w:r>
          </w:p>
          <w:p w:rsidR="0098371D" w:rsidRPr="0098371D" w:rsidRDefault="0098371D" w:rsidP="0098371D">
            <w:pPr>
              <w:jc w:val="center"/>
              <w:rPr>
                <w:b/>
                <w:i/>
                <w:sz w:val="72"/>
                <w:szCs w:val="72"/>
                <w:lang w:val="ru-RU"/>
              </w:rPr>
            </w:pPr>
          </w:p>
          <w:p w:rsidR="0098371D" w:rsidRPr="0098371D" w:rsidRDefault="0098371D" w:rsidP="0098371D">
            <w:pPr>
              <w:jc w:val="center"/>
              <w:rPr>
                <w:b/>
                <w:i/>
                <w:sz w:val="72"/>
                <w:szCs w:val="72"/>
                <w:lang w:val="ru-RU"/>
              </w:rPr>
            </w:pPr>
          </w:p>
          <w:p w:rsidR="0098371D" w:rsidRPr="0098371D" w:rsidRDefault="0098371D" w:rsidP="0098371D">
            <w:pPr>
              <w:jc w:val="center"/>
              <w:rPr>
                <w:b/>
                <w:i/>
                <w:sz w:val="72"/>
                <w:szCs w:val="72"/>
                <w:lang w:val="ru-RU"/>
              </w:rPr>
            </w:pPr>
          </w:p>
          <w:p w:rsidR="0098371D" w:rsidRPr="0098371D" w:rsidRDefault="0098371D" w:rsidP="0098371D">
            <w:pPr>
              <w:jc w:val="center"/>
              <w:rPr>
                <w:b/>
                <w:bCs/>
                <w:i/>
                <w:sz w:val="72"/>
                <w:szCs w:val="72"/>
                <w:lang w:val="ru-RU"/>
              </w:rPr>
            </w:pPr>
            <w:r w:rsidRPr="0098371D">
              <w:rPr>
                <w:b/>
                <w:i/>
                <w:sz w:val="72"/>
                <w:szCs w:val="72"/>
                <w:lang w:val="ru-RU"/>
              </w:rPr>
              <w:t>Рабочая программа</w:t>
            </w:r>
          </w:p>
          <w:p w:rsidR="0098371D" w:rsidRPr="0098371D" w:rsidRDefault="0098371D" w:rsidP="0098371D">
            <w:pPr>
              <w:jc w:val="center"/>
              <w:rPr>
                <w:b/>
                <w:bCs/>
                <w:i/>
                <w:sz w:val="44"/>
                <w:szCs w:val="44"/>
                <w:lang w:val="ru-RU"/>
              </w:rPr>
            </w:pPr>
            <w:r w:rsidRPr="0098371D">
              <w:rPr>
                <w:b/>
                <w:bCs/>
                <w:i/>
                <w:sz w:val="44"/>
                <w:szCs w:val="44"/>
                <w:lang w:val="ru-RU"/>
              </w:rPr>
              <w:t>по учебному предмету</w:t>
            </w:r>
          </w:p>
          <w:p w:rsidR="0098371D" w:rsidRPr="0098371D" w:rsidRDefault="0098371D" w:rsidP="0098371D">
            <w:pPr>
              <w:jc w:val="center"/>
              <w:rPr>
                <w:b/>
                <w:i/>
                <w:sz w:val="48"/>
                <w:szCs w:val="48"/>
                <w:lang w:val="ru-RU"/>
              </w:rPr>
            </w:pPr>
            <w:r w:rsidRPr="0098371D">
              <w:rPr>
                <w:b/>
                <w:bCs/>
                <w:i/>
                <w:sz w:val="44"/>
                <w:szCs w:val="44"/>
                <w:lang w:val="ru-RU"/>
              </w:rPr>
              <w:t>«</w:t>
            </w:r>
            <w:r>
              <w:rPr>
                <w:b/>
                <w:bCs/>
                <w:i/>
                <w:sz w:val="44"/>
                <w:szCs w:val="44"/>
                <w:lang w:val="ru-RU"/>
              </w:rPr>
              <w:t>Искусство</w:t>
            </w:r>
            <w:r w:rsidRPr="0098371D">
              <w:rPr>
                <w:b/>
                <w:bCs/>
                <w:i/>
                <w:sz w:val="44"/>
                <w:szCs w:val="44"/>
                <w:lang w:val="ru-RU"/>
              </w:rPr>
              <w:t>»</w:t>
            </w:r>
            <w:r w:rsidRPr="0098371D">
              <w:rPr>
                <w:b/>
                <w:bCs/>
                <w:i/>
                <w:sz w:val="44"/>
                <w:szCs w:val="44"/>
                <w:lang w:val="ru-RU"/>
              </w:rPr>
              <w:tab/>
            </w:r>
          </w:p>
          <w:p w:rsidR="0098371D" w:rsidRPr="0098371D" w:rsidRDefault="0098371D" w:rsidP="0098371D">
            <w:pPr>
              <w:rPr>
                <w:b/>
                <w:bCs/>
                <w:i/>
                <w:sz w:val="44"/>
                <w:szCs w:val="44"/>
                <w:lang w:val="ru-RU"/>
              </w:rPr>
            </w:pPr>
            <w:r w:rsidRPr="0098371D">
              <w:rPr>
                <w:b/>
                <w:bCs/>
                <w:i/>
                <w:sz w:val="44"/>
                <w:szCs w:val="44"/>
                <w:lang w:val="ru-RU"/>
              </w:rPr>
              <w:t xml:space="preserve">                                       (1-4 класс)</w:t>
            </w:r>
          </w:p>
          <w:p w:rsidR="0098371D" w:rsidRPr="0098371D" w:rsidRDefault="0098371D" w:rsidP="0098371D">
            <w:pPr>
              <w:ind w:left="5529" w:hanging="573"/>
              <w:rPr>
                <w:i/>
                <w:sz w:val="32"/>
                <w:szCs w:val="32"/>
                <w:lang w:val="ru-RU"/>
              </w:rPr>
            </w:pPr>
          </w:p>
          <w:p w:rsidR="0098371D" w:rsidRPr="0098371D" w:rsidRDefault="0098371D" w:rsidP="0098371D">
            <w:pPr>
              <w:ind w:left="5529" w:hanging="573"/>
              <w:rPr>
                <w:i/>
                <w:sz w:val="32"/>
                <w:szCs w:val="32"/>
                <w:lang w:val="ru-RU"/>
              </w:rPr>
            </w:pPr>
          </w:p>
          <w:p w:rsidR="0098371D" w:rsidRPr="0098371D" w:rsidRDefault="0098371D" w:rsidP="0098371D">
            <w:pPr>
              <w:ind w:left="5954" w:right="424"/>
              <w:rPr>
                <w:i/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ind w:left="5954" w:right="424"/>
              <w:rPr>
                <w:i/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ind w:left="5954" w:right="424"/>
              <w:rPr>
                <w:i/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ind w:left="5954" w:right="424"/>
              <w:rPr>
                <w:i/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ind w:left="5954" w:right="424"/>
              <w:rPr>
                <w:i/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ind w:left="5625"/>
              <w:rPr>
                <w:i/>
                <w:sz w:val="28"/>
                <w:szCs w:val="28"/>
                <w:lang w:val="ru-RU"/>
              </w:rPr>
            </w:pPr>
            <w:r w:rsidRPr="0098371D">
              <w:rPr>
                <w:i/>
                <w:sz w:val="28"/>
                <w:szCs w:val="28"/>
                <w:lang w:val="ru-RU"/>
              </w:rPr>
              <w:t>Составитель:</w:t>
            </w:r>
          </w:p>
          <w:p w:rsidR="0098371D" w:rsidRDefault="0098371D" w:rsidP="0098371D">
            <w:pPr>
              <w:ind w:left="5625"/>
              <w:rPr>
                <w:i/>
                <w:sz w:val="28"/>
                <w:szCs w:val="28"/>
                <w:lang w:val="ru-RU"/>
              </w:rPr>
            </w:pPr>
            <w:r w:rsidRPr="0098371D">
              <w:rPr>
                <w:i/>
                <w:sz w:val="28"/>
                <w:szCs w:val="28"/>
                <w:lang w:val="ru-RU"/>
              </w:rPr>
              <w:t xml:space="preserve">Учитель </w:t>
            </w:r>
            <w:r>
              <w:rPr>
                <w:i/>
                <w:sz w:val="28"/>
                <w:szCs w:val="28"/>
                <w:lang w:val="ru-RU"/>
              </w:rPr>
              <w:t>изобразительного искусства Романова К.О.,</w:t>
            </w:r>
          </w:p>
          <w:p w:rsidR="0098371D" w:rsidRPr="0098371D" w:rsidRDefault="0098371D" w:rsidP="0098371D">
            <w:pPr>
              <w:ind w:left="5625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учитель музыки Галуш</w:t>
            </w:r>
            <w:r w:rsidRPr="0098371D">
              <w:rPr>
                <w:i/>
                <w:sz w:val="28"/>
                <w:szCs w:val="28"/>
                <w:lang w:val="ru-RU"/>
              </w:rPr>
              <w:t>кина Н.В.</w:t>
            </w:r>
          </w:p>
          <w:p w:rsidR="0098371D" w:rsidRPr="0098371D" w:rsidRDefault="0098371D" w:rsidP="0098371D">
            <w:pPr>
              <w:rPr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rPr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rPr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rPr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rPr>
                <w:sz w:val="28"/>
                <w:szCs w:val="28"/>
                <w:lang w:val="ru-RU"/>
              </w:rPr>
            </w:pPr>
          </w:p>
          <w:p w:rsidR="0098371D" w:rsidRPr="0098371D" w:rsidRDefault="0098371D" w:rsidP="0098371D">
            <w:pPr>
              <w:jc w:val="center"/>
              <w:rPr>
                <w:sz w:val="28"/>
                <w:szCs w:val="28"/>
                <w:lang w:val="ru-RU"/>
              </w:rPr>
            </w:pPr>
            <w:r w:rsidRPr="0098371D">
              <w:rPr>
                <w:sz w:val="28"/>
                <w:szCs w:val="28"/>
                <w:lang w:val="ru-RU"/>
              </w:rPr>
              <w:t>2017г.</w:t>
            </w:r>
          </w:p>
          <w:p w:rsidR="0098371D" w:rsidRDefault="0098371D" w:rsidP="00C33505">
            <w:pPr>
              <w:spacing w:before="164" w:after="164"/>
              <w:jc w:val="center"/>
              <w:rPr>
                <w:b/>
                <w:bCs/>
                <w:noProof w:val="0"/>
                <w:color w:val="000000"/>
                <w:lang w:val="ru-RU"/>
              </w:rPr>
            </w:pPr>
          </w:p>
          <w:p w:rsidR="0098371D" w:rsidRDefault="0098371D" w:rsidP="00C33505">
            <w:pPr>
              <w:spacing w:before="164" w:after="164"/>
              <w:jc w:val="center"/>
              <w:rPr>
                <w:b/>
                <w:bCs/>
                <w:noProof w:val="0"/>
                <w:color w:val="000000"/>
                <w:lang w:val="ru-RU"/>
              </w:rPr>
            </w:pPr>
          </w:p>
          <w:p w:rsidR="00C33505" w:rsidRPr="00E71661" w:rsidRDefault="00C33505" w:rsidP="00C33505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Пояснительная записка.</w:t>
            </w: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  <w:p w:rsidR="00523243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      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</w:t>
            </w:r>
          </w:p>
          <w:p w:rsidR="004E0FEE" w:rsidRDefault="004E0FEE" w:rsidP="00C33505">
            <w:pPr>
              <w:spacing w:before="164" w:after="16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Pr="004E0FEE">
              <w:rPr>
                <w:lang w:val="ru-RU"/>
              </w:rPr>
              <w:t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</w:t>
            </w:r>
          </w:p>
          <w:p w:rsidR="004E0FEE" w:rsidRPr="004E0FEE" w:rsidRDefault="004E0FEE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4E0FEE">
              <w:rPr>
                <w:lang w:val="ru-RU"/>
              </w:rPr>
              <w:t xml:space="preserve"> Разработана на основе авторской программы «Искусство 8-9 классы», авторы программы Г. П. Сергеева, И. Э. Кашекова, Е. Д. Критская. Сборник: «Программы для общеобразовательных учреждений: «Музыка 1-7 классы. Искусство 8-9 классы» Москва, Просвещение, 2010 год.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                  Создание этой программы вызвано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актуальностью </w:t>
            </w:r>
            <w:r w:rsidRPr="00E71661">
              <w:rPr>
                <w:noProof w:val="0"/>
                <w:color w:val="000000"/>
                <w:lang w:val="ru-RU"/>
              </w:rPr>
              <w:t>инте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грации школьного образования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в </w:t>
            </w:r>
            <w:r w:rsidRPr="00E71661">
              <w:rPr>
                <w:noProof w:val="0"/>
                <w:color w:val="000000"/>
                <w:lang w:val="ru-RU"/>
              </w:rPr>
              <w:t>современную культуру и обусловлено необходимостью введения подростка в современ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ное информационное,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социокультурное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 пространство. Содер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жание программы обеспечит понимание школьниками значе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ния искусства в жизни человека и общества, воздействие на его духовный мир, формирование 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ценностно-нравственных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 xml:space="preserve"> ориентации.</w:t>
            </w:r>
          </w:p>
          <w:p w:rsidR="004E0FEE" w:rsidRDefault="004E0FEE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 xml:space="preserve">                     </w:t>
            </w:r>
            <w:r w:rsidR="00C33505" w:rsidRPr="00E71661">
              <w:rPr>
                <w:noProof w:val="0"/>
                <w:color w:val="000000"/>
                <w:lang w:val="ru-RU"/>
              </w:rPr>
              <w:t>Программа состоит из девяти разделов, последова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 xml:space="preserve">тельно раскрывающих эти взаимосвязи. </w:t>
            </w:r>
          </w:p>
          <w:p w:rsidR="00C33505" w:rsidRPr="00E71661" w:rsidRDefault="004E0FEE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 xml:space="preserve">                 </w:t>
            </w:r>
            <w:proofErr w:type="gramStart"/>
            <w:r w:rsidR="00C33505" w:rsidRPr="00E71661">
              <w:rPr>
                <w:noProof w:val="0"/>
                <w:color w:val="000000"/>
                <w:lang w:val="ru-RU"/>
              </w:rPr>
              <w:t>Методологической основой программы являются современ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 xml:space="preserve">ные концепции в области </w:t>
            </w:r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t xml:space="preserve">эстетики </w:t>
            </w:r>
            <w:r w:rsidR="00C33505" w:rsidRPr="00E71661">
              <w:rPr>
                <w:noProof w:val="0"/>
                <w:color w:val="000000"/>
                <w:lang w:val="ru-RU"/>
              </w:rPr>
              <w:t xml:space="preserve">(Ю. Б.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Борев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Н. И.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Киященко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Л. Н.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Столович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Б. А.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Эренгросс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 и др.), </w:t>
            </w:r>
            <w:proofErr w:type="spellStart"/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t>культуроло</w:t>
            </w:r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гии</w:t>
            </w:r>
            <w:proofErr w:type="spellEnd"/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t xml:space="preserve"> </w:t>
            </w:r>
            <w:r w:rsidR="00C33505" w:rsidRPr="00E71661">
              <w:rPr>
                <w:noProof w:val="0"/>
                <w:color w:val="000000"/>
                <w:lang w:val="ru-RU"/>
              </w:rPr>
              <w:t xml:space="preserve">(А И. Арнольдов, М. М. Бахтин, В. С.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Библер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Ю. М. Лотман, А. Ф. Лосев и др.), </w:t>
            </w:r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t xml:space="preserve">психологии художественного творчества </w:t>
            </w:r>
            <w:r w:rsidR="00C33505" w:rsidRPr="00E71661">
              <w:rPr>
                <w:noProof w:val="0"/>
                <w:color w:val="000000"/>
                <w:lang w:val="ru-RU"/>
              </w:rPr>
              <w:t xml:space="preserve">(Л. С.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Выготский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Д. К.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Кирнарская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А. А. Мелик-Пашаев, В. Г.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Ражников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>, С. Л. Рубинштейн и</w:t>
            </w:r>
            <w:proofErr w:type="gramEnd"/>
            <w:r w:rsidR="00C33505" w:rsidRPr="00E71661">
              <w:rPr>
                <w:noProof w:val="0"/>
                <w:color w:val="000000"/>
                <w:lang w:val="ru-RU"/>
              </w:rPr>
              <w:t xml:space="preserve"> др.), </w:t>
            </w:r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t>раз</w:t>
            </w:r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вивающего обучения </w:t>
            </w:r>
            <w:r w:rsidR="00C33505" w:rsidRPr="00E71661">
              <w:rPr>
                <w:noProof w:val="0"/>
                <w:color w:val="000000"/>
                <w:lang w:val="ru-RU"/>
              </w:rPr>
              <w:t xml:space="preserve">(В. В. Давыдов, Д. Б.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Эльконин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 и др.), </w:t>
            </w:r>
            <w:r w:rsidR="00C33505" w:rsidRPr="00E71661">
              <w:rPr>
                <w:i/>
                <w:iCs/>
                <w:noProof w:val="0"/>
                <w:color w:val="000000"/>
                <w:lang w:val="ru-RU"/>
              </w:rPr>
              <w:t xml:space="preserve">художественного образования </w:t>
            </w:r>
            <w:r w:rsidR="00C33505" w:rsidRPr="00E71661">
              <w:rPr>
                <w:noProof w:val="0"/>
                <w:color w:val="000000"/>
                <w:lang w:val="ru-RU"/>
              </w:rPr>
              <w:t xml:space="preserve">(Д. Б.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Кабалевский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 xml:space="preserve">, Б. М. </w:t>
            </w:r>
            <w:proofErr w:type="spellStart"/>
            <w:r w:rsidR="00C33505" w:rsidRPr="00E71661">
              <w:rPr>
                <w:noProof w:val="0"/>
                <w:color w:val="000000"/>
                <w:lang w:val="ru-RU"/>
              </w:rPr>
              <w:t>Неменский</w:t>
            </w:r>
            <w:proofErr w:type="spellEnd"/>
            <w:r w:rsidR="00C33505" w:rsidRPr="00E71661">
              <w:rPr>
                <w:noProof w:val="0"/>
                <w:color w:val="000000"/>
                <w:lang w:val="ru-RU"/>
              </w:rPr>
              <w:t>, Л. М. Предтеченская, Б. П. Юсов и др.).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Содержание программы дает возможность реализовать ос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новные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цели художественного образования и эстетическо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softHyphen/>
              <w:t>го воспитания в основной школе: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развитие </w:t>
            </w:r>
            <w:r w:rsidRPr="00E71661">
              <w:rPr>
                <w:noProof w:val="0"/>
                <w:color w:val="000000"/>
                <w:lang w:val="ru-RU"/>
              </w:rPr>
              <w:t>эмоционально-эстетического восприятия дейст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вительности, художественно-творческих способностей учащих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ся, образного и ассоциативного мышления, фантазии, зритель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но-образной памяти, вкуса, художественных потребностей;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воспитание </w:t>
            </w:r>
            <w:r w:rsidRPr="00E71661">
              <w:rPr>
                <w:noProof w:val="0"/>
                <w:color w:val="000000"/>
                <w:lang w:val="ru-RU"/>
              </w:rPr>
              <w:t>культуры восприятия произведений изобра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формирование </w:t>
            </w:r>
            <w:r w:rsidRPr="00E71661">
              <w:rPr>
                <w:noProof w:val="0"/>
                <w:color w:val="000000"/>
                <w:lang w:val="ru-RU"/>
              </w:rPr>
              <w:t>устойчивого интереса к искусству, спо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собности воспринимать его исторические и национальные особенности;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приобретение </w:t>
            </w:r>
            <w:r w:rsidRPr="00E71661">
              <w:rPr>
                <w:noProof w:val="0"/>
                <w:color w:val="000000"/>
                <w:lang w:val="ru-RU"/>
              </w:rPr>
              <w:t>знаний об искусстве как способе эмо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тивно-прикладного искусства, скульптуры, дизайна, архитек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туры, кино, театра;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овладение </w:t>
            </w:r>
            <w:r w:rsidRPr="00E71661">
              <w:rPr>
                <w:noProof w:val="0"/>
                <w:color w:val="000000"/>
                <w:lang w:val="ru-RU"/>
              </w:rPr>
              <w:t>умениями и навыками разнообразной худо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жественной деятельности; предоставление возможности для творческого самовыражения и самоутверждения, а также пси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хологической разгрузки и релаксации средствами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Цель программы </w:t>
            </w:r>
            <w:r w:rsidRPr="00E71661">
              <w:rPr>
                <w:noProof w:val="0"/>
                <w:color w:val="000000"/>
                <w:lang w:val="ru-RU"/>
              </w:rPr>
              <w:t>— развитие опыта эмоционально-цен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ностного отношения к искусству как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lastRenderedPageBreak/>
              <w:t>социокультурной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 форме освоения мира, воздействующей на человека и общество.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Задачи реализации данного курса: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—</w:t>
            </w:r>
            <w:r w:rsidRPr="00E71661">
              <w:rPr>
                <w:noProof w:val="0"/>
                <w:color w:val="000000"/>
                <w:lang w:val="ru-RU"/>
              </w:rPr>
              <w:t>актуализация имеющегося у учащихся опыта общения с искусством;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—культурная адаптация школьников в современном ин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ростков;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—воспитание художественного вкуса;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—приобретение культурно-познавательной, коммуника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тивной и социально-эстетической компетентности;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— формирование умений и навыков художественного са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мообразования.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Особое значение в организации урочных и внеурочных форм работы с учащимися должны приобрести информацион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ные и компьютерные технологии, аудио- и видеоматериалы.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При изучении отдельных тем программы большое значе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ние имеет установление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межпредметных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связей </w:t>
            </w:r>
            <w:r w:rsidRPr="00E71661">
              <w:rPr>
                <w:noProof w:val="0"/>
                <w:color w:val="000000"/>
                <w:lang w:val="ru-RU"/>
              </w:rPr>
              <w:t>с уроками литературы, истории, биологии, математики, физики, техно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логии, информатики. 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нивать явления окружающего мира, произведения искусства и высказывать суждения о них;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 xml:space="preserve"> анализировать содержание, образный язык произведений разных видов и жанров искус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ства; применять художественно-выразительные средства раз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ных иску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сств в св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>оем творчестве.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Примерный художественный материал, </w:t>
            </w:r>
            <w:r w:rsidRPr="00E71661">
              <w:rPr>
                <w:noProof w:val="0"/>
                <w:color w:val="000000"/>
                <w:lang w:val="ru-RU"/>
              </w:rPr>
              <w:t>рекомендован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ный программой, предполагает его вариативное использова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ние в учебно-воспитательном процессе, дает возможность ак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туализировать знания, умения и навыки, способы творческой деятельности, приобретенные учащимися на предыдущих эта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пах 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обучения по предметам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 xml:space="preserve"> художественно-эстетического цикла.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На конкретных художественных произведениях (музыкаль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цифика каждого из них.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Результаты освоения программы «Искусство»</w:t>
            </w:r>
          </w:p>
          <w:p w:rsidR="00C33505" w:rsidRPr="00E71661" w:rsidRDefault="004E0FEE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 xml:space="preserve">                      </w:t>
            </w:r>
            <w:r w:rsidR="00C33505" w:rsidRPr="00E71661">
              <w:rPr>
                <w:noProof w:val="0"/>
                <w:color w:val="000000"/>
                <w:lang w:val="ru-RU"/>
              </w:rPr>
              <w:t>Изучение искусства и организация учебной, художествен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>но-творческой деятельности в процессе обучения обеспечива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>ет личностное, социальное, познавательное, коммуникативное развитие учащихся. У школьников обогащается эмоциональ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>ние, образное и ассоциативное мышление, стремление прини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>мать участие в социально значимой деятельности, в художест</w:t>
            </w:r>
            <w:r w:rsidR="00C33505" w:rsidRPr="00E71661">
              <w:rPr>
                <w:noProof w:val="0"/>
                <w:color w:val="000000"/>
                <w:lang w:val="ru-RU"/>
              </w:rPr>
              <w:softHyphen/>
              <w:t>венных проектах школы, культурных событиях региона и др.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В результате освоения содержания курса происходит гар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монизация интеллектуального и эмоционального развития личности обучающегося, формируется целостное представле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ние о мире, развивается образное восприятие и через эстети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ческое переживание и освоение способов творческого само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выражения осуществляется познание и самопознание.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Предметными результатами </w:t>
            </w:r>
            <w:r w:rsidRPr="00E71661">
              <w:rPr>
                <w:noProof w:val="0"/>
                <w:color w:val="000000"/>
                <w:lang w:val="ru-RU"/>
              </w:rPr>
              <w:t>занятий по программе «Ис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кусство» являются:</w:t>
            </w:r>
          </w:p>
          <w:p w:rsidR="00C33505" w:rsidRPr="00E71661" w:rsidRDefault="00C33505" w:rsidP="00C33505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lastRenderedPageBreak/>
              <w:t>освоение/присвоение художественных произведений как духовного опыта поколений; понимание значимости ис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кусства, его места и роли в жизни человека; уважение куль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туры другого народа; </w:t>
            </w:r>
          </w:p>
          <w:p w:rsidR="00C33505" w:rsidRPr="00E71661" w:rsidRDefault="00C33505" w:rsidP="00C33505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знание основных закономерностей искусства; усвоение специфики художественного образа, особенностей средств ху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дожественной выразительности, языка разных видов искусства; </w:t>
            </w:r>
          </w:p>
          <w:p w:rsidR="00C33505" w:rsidRPr="00E71661" w:rsidRDefault="00C33505" w:rsidP="00C33505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устойчивый интерес к различным видам учебно-твор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ческой деятельности, художественным традициям своего на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рода и достижениям мировой культуры.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Выпускники основной школы научатся: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•   </w:t>
            </w:r>
            <w:r w:rsidRPr="00E71661">
              <w:rPr>
                <w:noProof w:val="0"/>
                <w:color w:val="000000"/>
                <w:lang w:val="ru-RU"/>
              </w:rPr>
              <w:t>воспринимать явления художественной культуры разных народов мира, осознавать в ней место отечественного искус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ства;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  понимать и интерпретировать художественные образы, ориентироваться в системе нравственных ценностей, пред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ставленных в произведениях искусства, делать выводы и умо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заключения;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  описывать явления музыкальной, художественной куль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туры, используя для этого соответствующую терминологию;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  структурировать изученный материал и информацию, полученную из других источников; применять умения и на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выки в каком-либо виде художественной деятельности; ре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шать творческие проблемы.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proofErr w:type="spellStart"/>
            <w:r w:rsidRPr="00E71661">
              <w:rPr>
                <w:b/>
                <w:bCs/>
                <w:noProof w:val="0"/>
                <w:color w:val="000000"/>
                <w:lang w:val="ru-RU"/>
              </w:rPr>
              <w:t>Метапредметными</w:t>
            </w:r>
            <w:proofErr w:type="spellEnd"/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 результатами </w:t>
            </w:r>
            <w:r w:rsidRPr="00E71661">
              <w:rPr>
                <w:noProof w:val="0"/>
                <w:color w:val="000000"/>
                <w:lang w:val="ru-RU"/>
              </w:rPr>
              <w:t>изучения искусства яв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ляются освоенные способы деятельности, применимые при решении проблем в реальных жизненных ситуациях:</w:t>
            </w:r>
          </w:p>
          <w:p w:rsidR="00C33505" w:rsidRPr="00E71661" w:rsidRDefault="00C33505" w:rsidP="00C33505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сравнение, анализ, обобщение, установление связей и отношений между явлениями культуры; </w:t>
            </w:r>
          </w:p>
          <w:p w:rsidR="00C33505" w:rsidRPr="00E71661" w:rsidRDefault="00C33505" w:rsidP="00C33505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работа с разными источниками информации, стремле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ние к самостоятельному общению с искусством и художест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венному самообразованию; </w:t>
            </w:r>
          </w:p>
          <w:p w:rsidR="00C33505" w:rsidRPr="00E71661" w:rsidRDefault="00C33505" w:rsidP="00C33505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культурно-познавательная, коммуникативная и соци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ально-эстетическая компетентности.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Отличительные особенности программы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proofErr w:type="spellStart"/>
            <w:r w:rsidRPr="00E71661">
              <w:rPr>
                <w:b/>
                <w:bCs/>
                <w:noProof w:val="0"/>
                <w:color w:val="000000"/>
                <w:lang w:val="ru-RU"/>
              </w:rPr>
              <w:t>Межпредметные</w:t>
            </w:r>
            <w:proofErr w:type="spellEnd"/>
            <w:r w:rsidRPr="00E71661">
              <w:rPr>
                <w:b/>
                <w:bCs/>
                <w:noProof w:val="0"/>
                <w:color w:val="000000"/>
                <w:lang w:val="ru-RU"/>
              </w:rPr>
              <w:t>   связи.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      В программе рассматриваются разнообразные явления музыкального искусства и их взаимодействие  с художественными образами других искусств: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литературы</w:t>
            </w:r>
            <w:r w:rsidRPr="00E71661">
              <w:rPr>
                <w:noProof w:val="0"/>
                <w:color w:val="000000"/>
                <w:lang w:val="ru-RU"/>
              </w:rPr>
              <w:t xml:space="preserve"> - прозы и поэзии,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изобразительного искусства</w:t>
            </w:r>
            <w:r w:rsidRPr="00E71661">
              <w:rPr>
                <w:noProof w:val="0"/>
                <w:color w:val="000000"/>
                <w:lang w:val="ru-RU"/>
              </w:rPr>
              <w:t xml:space="preserve"> - живописи и скульптуры, архитектуры и графики, книжных иллюстраций и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др.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,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т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>еатра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 – оперы и балета, оперетты и мюзикла, рок - оперы, а так же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кино.</w:t>
            </w:r>
            <w:r w:rsidRPr="00E71661">
              <w:rPr>
                <w:noProof w:val="0"/>
                <w:color w:val="000000"/>
                <w:lang w:val="ru-RU"/>
              </w:rPr>
              <w:t>    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lastRenderedPageBreak/>
              <w:t>Виды организации учебной деятельности: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- самостоятельная работа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- творческая работа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- конкурс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- викторина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Требования к уровню подготовки учащихся: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Выпускники научатся: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•  </w:t>
            </w:r>
            <w:r w:rsidRPr="00E71661">
              <w:rPr>
                <w:noProof w:val="0"/>
                <w:color w:val="000000"/>
                <w:lang w:val="ru-RU"/>
              </w:rPr>
              <w:t>ориентироваться в культурном многообразии окружаю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щей действительности, наблюдать за разнообразными явлени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ями жизни и искусства в учебной и внеурочной деятельнос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ти, различать истинные и ложные ценности;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 организовывать свою творческую деятельность, опреде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лять ее цели и задачи, выбирать и применять на практике способы их достижения;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 мыслить образами, проводить сравнения и обобщения, выделять отдельные свойства и качества целостного явления;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воспринимать эстетические ценности, высказывать мне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ние о достоинствах произведений высокого и массового ис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кусства, видеть ассоциативные связи и осознавать их роль в творческой и исполнительской деятельности.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Личностными результатами изучения искусства являются:</w:t>
            </w:r>
          </w:p>
          <w:p w:rsidR="00C33505" w:rsidRPr="00E71661" w:rsidRDefault="00C33505" w:rsidP="00C33505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развитое эстетическое чувство, проявляющее себя в эмоционально-ценностном отношении к искусству и жизни; </w:t>
            </w:r>
          </w:p>
          <w:p w:rsidR="00C33505" w:rsidRPr="00E71661" w:rsidRDefault="00C33505" w:rsidP="00C33505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реализация творческого потенциала в процессе коллек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тивной (или индивидуальной) художественно-эстетической деятельности при воплощении (создании) художественных об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разов; </w:t>
            </w:r>
          </w:p>
          <w:p w:rsidR="00C33505" w:rsidRPr="00E71661" w:rsidRDefault="00C33505" w:rsidP="00C33505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оценка и самооценка художественно-творческих воз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можностей; умение вести диалог, аргументировать свою по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зицию.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Выпускники научатся: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•  </w:t>
            </w:r>
            <w:r w:rsidRPr="00E71661">
              <w:rPr>
                <w:noProof w:val="0"/>
                <w:color w:val="000000"/>
                <w:lang w:val="ru-RU"/>
              </w:rPr>
              <w:t>аккумулировать, создавать и транслировать ценности ис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причастность окружающему миру;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лей; проявлять толерантность в совместной деятельности;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•  участвовать в художественной жизни класса, школы, го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рода и др.; анализировать и оценивать процесс и результаты собственной деятельности и соотносить их с поставленной за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дачей.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proofErr w:type="spellStart"/>
            <w:r w:rsidRPr="00E71661">
              <w:rPr>
                <w:b/>
                <w:bCs/>
                <w:noProof w:val="0"/>
                <w:color w:val="000000"/>
                <w:lang w:val="ru-RU"/>
              </w:rPr>
              <w:t>Общеучебные</w:t>
            </w:r>
            <w:proofErr w:type="spellEnd"/>
            <w:r w:rsidRPr="00E71661">
              <w:rPr>
                <w:b/>
                <w:bCs/>
                <w:noProof w:val="0"/>
                <w:color w:val="000000"/>
                <w:lang w:val="ru-RU"/>
              </w:rPr>
              <w:t>  умения, навыки  и  способы  деятельности.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Учебная программа предусматривает формирование у учащихся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общеучебных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Освоение содержания основного общего образования по предмету «Искусство» способствует: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lastRenderedPageBreak/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>формированию</w:t>
            </w:r>
            <w:r w:rsidRPr="00E71661">
              <w:rPr>
                <w:noProof w:val="0"/>
                <w:color w:val="000000"/>
                <w:lang w:val="ru-RU"/>
              </w:rPr>
              <w:t xml:space="preserve"> у учащихся представлений о художественной картине мира;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овладению </w:t>
            </w:r>
            <w:r w:rsidRPr="00E71661">
              <w:rPr>
                <w:noProof w:val="0"/>
                <w:color w:val="000000"/>
                <w:lang w:val="ru-RU"/>
              </w:rPr>
              <w:t>ими методами наблюдения, сравнения, сопоставления, художественного анализа;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обобщению </w:t>
            </w:r>
            <w:r w:rsidRPr="00E71661">
              <w:rPr>
                <w:noProof w:val="0"/>
                <w:color w:val="000000"/>
                <w:lang w:val="ru-RU"/>
              </w:rPr>
              <w:t>получаемых впечатлений об изучаемых явлениях, событиях художественной жизни страны;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-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расширению </w:t>
            </w:r>
            <w:r w:rsidRPr="00E71661">
              <w:rPr>
                <w:noProof w:val="0"/>
                <w:color w:val="000000"/>
                <w:lang w:val="ru-RU"/>
              </w:rPr>
      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- совершенствованию </w:t>
            </w:r>
            <w:r w:rsidRPr="00E71661">
              <w:rPr>
                <w:noProof w:val="0"/>
                <w:color w:val="000000"/>
                <w:lang w:val="ru-RU"/>
              </w:rPr>
              <w:t xml:space="preserve">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формах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формулированию </w:t>
            </w:r>
            <w:r w:rsidRPr="00E71661">
              <w:rPr>
                <w:noProof w:val="0"/>
                <w:color w:val="000000"/>
                <w:lang w:val="ru-RU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приобретению </w:t>
            </w:r>
            <w:r w:rsidRPr="00E71661">
              <w:rPr>
                <w:noProof w:val="0"/>
                <w:color w:val="000000"/>
                <w:lang w:val="ru-RU"/>
              </w:rPr>
              <w:t>умения и навыков работы с различными источниками информации.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Опыт творческой деятельности, приобретаемый на занятиях, способствует: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овладению </w:t>
            </w:r>
            <w:r w:rsidRPr="00E71661">
              <w:rPr>
                <w:noProof w:val="0"/>
                <w:color w:val="000000"/>
                <w:lang w:val="ru-RU"/>
              </w:rPr>
              <w:t>учащимися умениями и навыками контроля и оценки своей деятельности;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определению </w:t>
            </w:r>
            <w:r w:rsidRPr="00E71661">
              <w:rPr>
                <w:noProof w:val="0"/>
                <w:color w:val="000000"/>
                <w:lang w:val="ru-RU"/>
              </w:rPr>
              <w:t>сферы своих личностных предпочтений, интересов и потребностей, склонностей к конкретным видам деятельности;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- </w:t>
            </w: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совершенствованию </w:t>
            </w:r>
            <w:r w:rsidRPr="00E71661">
              <w:rPr>
                <w:noProof w:val="0"/>
                <w:color w:val="000000"/>
                <w:lang w:val="ru-RU"/>
              </w:rPr>
              <w:t>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Требования к уровню подготовки учащихся 8 -9  класса: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Обучение  искусству в основной школе должно обеспечить учащимся возможность: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иметь представление о жанрах и стилях классического и современного искусства, осо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бенностях художественного  языка и музыкальной драматургии;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определять принадлежность художественных произведений к одному из жанров на ос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нове характерных средств  выразительности;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знать имена выдающихся отечественных и зарубежных композиторов, художников, скульпторов. режиссеров и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т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>.д</w:t>
            </w:r>
            <w:proofErr w:type="spellEnd"/>
            <w:proofErr w:type="gramEnd"/>
            <w:r w:rsidRPr="00E71661">
              <w:rPr>
                <w:noProof w:val="0"/>
                <w:color w:val="000000"/>
                <w:lang w:val="ru-RU"/>
              </w:rPr>
              <w:t xml:space="preserve">, узнавать наиболее значимые их произведения;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размышлять о знакомом  произведении, высказывая суждения об ос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новной идее, средствах ее воплощения, интонационных особенностях, жанре, форме, исполни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телях;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исполнять народные и современные песни, знакомые мелодии изученных классиче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ских произведений;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выполнять творческие задания, участвовать в исследовательских проектах; </w:t>
            </w:r>
          </w:p>
          <w:p w:rsidR="00C33505" w:rsidRPr="00E71661" w:rsidRDefault="00C33505" w:rsidP="00C33505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использовать знания о музыке и музыкантах, художниках,  полученные на уроках, при составле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нии домашней фонотеки, видеотеки и пр.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lastRenderedPageBreak/>
              <w:t>Обучение искусству в основной школе должно вывести учащихся на стандарт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ный уровень знаний, умений, навыков.</w:t>
            </w:r>
          </w:p>
          <w:p w:rsidR="005C01B1" w:rsidRPr="00E71661" w:rsidRDefault="005C01B1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</w:p>
          <w:p w:rsidR="005C01B1" w:rsidRDefault="005C01B1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</w:p>
          <w:p w:rsidR="005C01B1" w:rsidRPr="00E71661" w:rsidRDefault="005C01B1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</w:p>
          <w:tbl>
            <w:tblPr>
              <w:tblpPr w:leftFromText="45" w:rightFromText="45" w:vertAnchor="text"/>
              <w:tblW w:w="979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38"/>
              <w:gridCol w:w="97"/>
              <w:gridCol w:w="135"/>
              <w:gridCol w:w="834"/>
              <w:gridCol w:w="97"/>
              <w:gridCol w:w="5471"/>
              <w:gridCol w:w="814"/>
              <w:gridCol w:w="185"/>
              <w:gridCol w:w="1423"/>
            </w:tblGrid>
            <w:tr w:rsidR="00C33505" w:rsidRPr="00E71661">
              <w:trPr>
                <w:trHeight w:val="376"/>
                <w:tblCellSpacing w:w="0" w:type="dxa"/>
              </w:trPr>
              <w:tc>
                <w:tcPr>
                  <w:tcW w:w="979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 xml:space="preserve">Учебно-тематический     план   предмета  «Искусство» </w:t>
                  </w:r>
                </w:p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 8 - 9 класс.</w:t>
                  </w:r>
                </w:p>
              </w:tc>
            </w:tr>
            <w:tr w:rsidR="00C33505" w:rsidRPr="00E71661">
              <w:trPr>
                <w:trHeight w:val="147"/>
                <w:tblCellSpacing w:w="0" w:type="dxa"/>
              </w:trPr>
              <w:tc>
                <w:tcPr>
                  <w:tcW w:w="83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№</w:t>
                  </w:r>
                </w:p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proofErr w:type="spellStart"/>
                  <w:proofErr w:type="gramStart"/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п</w:t>
                  </w:r>
                  <w:proofErr w:type="spellEnd"/>
                  <w:proofErr w:type="gramEnd"/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/</w:t>
                  </w:r>
                  <w:proofErr w:type="spellStart"/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1066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№ урока</w:t>
                  </w:r>
                </w:p>
              </w:tc>
              <w:tc>
                <w:tcPr>
                  <w:tcW w:w="54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Тема  урока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Кол-во</w:t>
                  </w:r>
                </w:p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 xml:space="preserve">часов 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47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 xml:space="preserve">В том числе </w:t>
                  </w:r>
                </w:p>
              </w:tc>
            </w:tr>
            <w:tr w:rsidR="00C33505" w:rsidRPr="00E71661">
              <w:trPr>
                <w:trHeight w:val="524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54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i/>
                      <w:iCs/>
                      <w:noProof w:val="0"/>
                      <w:color w:val="000000"/>
                      <w:lang w:val="ru-RU"/>
                    </w:rPr>
                    <w:t>Контрольные работы</w:t>
                  </w:r>
                </w:p>
              </w:tc>
            </w:tr>
            <w:tr w:rsidR="00C33505" w:rsidRPr="00E71661">
              <w:trPr>
                <w:trHeight w:val="524"/>
                <w:tblCellSpacing w:w="0" w:type="dxa"/>
              </w:trPr>
              <w:tc>
                <w:tcPr>
                  <w:tcW w:w="979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8 класс.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 xml:space="preserve">Искусство в жизни современного человека. 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3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Искусство вокруг нас.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Художественный образ – стиль – язык.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3.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Наука и искусство. Знание научное и знание художественное.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44"/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i/>
                      <w:iCs/>
                      <w:noProof w:val="0"/>
                      <w:color w:val="000000"/>
                      <w:lang w:val="ru-RU"/>
                    </w:rPr>
                    <w:t xml:space="preserve">         </w:t>
                  </w: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 Искусство открывает новые грани мира.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7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4.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4.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Искусство рассказывает о красоте Земли. Литературные страницы. Пейзаж – поэтическая и музыкальная живопись.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5.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Зримая музыка.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6.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6.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Человек в зеркале искусства: жанр портрета.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80"/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7.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7.</w:t>
                  </w:r>
                </w:p>
              </w:tc>
              <w:tc>
                <w:tcPr>
                  <w:tcW w:w="54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Портрет в искусстве России. Портреты наших великих соотечественников</w:t>
                  </w:r>
                </w:p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Как начиналась галерея.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60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8.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8.</w:t>
                  </w:r>
                </w:p>
              </w:tc>
              <w:tc>
                <w:tcPr>
                  <w:tcW w:w="54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9.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9.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Музыкальный портрет. Александр Невский.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10.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10.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Портрет композитора в литературе и кино.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Искусство как универсальный способ общения.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7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11.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11.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Мир в зеркале искусства.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475"/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12-13.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12-13.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 xml:space="preserve">Роль искусства в сближении народов. Искусство </w:t>
                  </w:r>
                  <w:r w:rsidRPr="00E71661">
                    <w:rPr>
                      <w:noProof w:val="0"/>
                      <w:color w:val="000000"/>
                      <w:lang w:val="ru-RU"/>
                    </w:rPr>
                    <w:lastRenderedPageBreak/>
                    <w:t>художественного перевода – искусство общения. Как происходит передача сообщений в искусстве?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lastRenderedPageBreak/>
                    <w:t>14.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14.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Искусство -  проводник духовной энергии. Знаки и символы искусства.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15.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15.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Художественные послания предков. Разговор с современником.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16.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16.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Символы в жизни и искусстве.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17.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17.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Музыкально-поэтическая символика огня.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Красота в искусстве и жизни.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18.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18.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Что есть красота.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19.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19-20.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Откровенье вечной красоты. Застывшая музыка.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21.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21-22.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Есть ли у красоты свои законы.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23.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23-24.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Всегда ли люди одинаково понимали красоту.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25.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25.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Великий дар творчества: радость и красота созидания.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26.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26.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Как соотноситься красота и польза.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8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27.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27.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Как человек реагирует на явления в жизни и искусстве.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Прекрасное пробуждает доброе.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8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28-33.</w:t>
                  </w:r>
                </w:p>
              </w:tc>
              <w:tc>
                <w:tcPr>
                  <w:tcW w:w="11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28- 33.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Преобразующая сила искусства.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6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34.</w:t>
                  </w:r>
                </w:p>
              </w:tc>
              <w:tc>
                <w:tcPr>
                  <w:tcW w:w="11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34.</w:t>
                  </w:r>
                </w:p>
              </w:tc>
              <w:tc>
                <w:tcPr>
                  <w:tcW w:w="54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Исследовательский проект «Полна чудес могучая природа». Весенняя сказка «Снегурочка».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60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35.</w:t>
                  </w:r>
                </w:p>
              </w:tc>
              <w:tc>
                <w:tcPr>
                  <w:tcW w:w="11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35.</w:t>
                  </w:r>
                </w:p>
              </w:tc>
              <w:tc>
                <w:tcPr>
                  <w:tcW w:w="54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190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 Всего: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35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C33505" w:rsidRPr="00E71661">
              <w:trPr>
                <w:tblCellSpacing w:w="0" w:type="dxa"/>
              </w:trPr>
              <w:tc>
                <w:tcPr>
                  <w:tcW w:w="979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9 класс</w:t>
                  </w:r>
                </w:p>
              </w:tc>
            </w:tr>
            <w:tr w:rsidR="00C33505" w:rsidRPr="00E71661">
              <w:trPr>
                <w:trHeight w:val="327"/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Воздействующая сила искусства.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9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11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36 - 38.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1 - 3.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Искусство и власть.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3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80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39 - 40.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4 - 5.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Какими средствами воздействует искусство?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278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lastRenderedPageBreak/>
                    <w:t>41 - 42.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6 - 7.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Храмовый синтез искусств.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80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43 - 44.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8 - 9.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Синтез иску</w:t>
                  </w:r>
                  <w:proofErr w:type="gramStart"/>
                  <w:r w:rsidRPr="00E71661">
                    <w:rPr>
                      <w:noProof w:val="0"/>
                      <w:color w:val="000000"/>
                      <w:lang w:val="ru-RU"/>
                    </w:rPr>
                    <w:t>сств в т</w:t>
                  </w:r>
                  <w:proofErr w:type="gramEnd"/>
                  <w:r w:rsidRPr="00E71661">
                    <w:rPr>
                      <w:noProof w:val="0"/>
                      <w:color w:val="000000"/>
                      <w:lang w:val="ru-RU"/>
                    </w:rPr>
                    <w:t>еатре, кино, на телевидении.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76"/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Искусство предвосхищает будущее.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7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262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45 - 46.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10 –11.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Дар предвосхищения. Какие знания дает искусство?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76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47.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12.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Предсказание в искусстве.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76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48 - 49.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13 - 14.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Художественное мышление в авангарде науки.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96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96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50 - 51.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96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15 - 16.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96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Художник и ученый.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96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96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C33505" w:rsidRPr="00E71661">
              <w:trPr>
                <w:trHeight w:val="213"/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13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Дар созидания. Практическая функция.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13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13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27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52.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17.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Эстетическое формирование искусством окружающей среды.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80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53.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18.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Архитектура исторического города.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262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54.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19.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Архитектура современного города.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31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55.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20.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31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Специфика изображений в полиграфии.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229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56.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21.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29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Развитие дизайна и его значение в жизни современного общества.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11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57.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22.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Декоративно-прикладное искусство.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80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58.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23.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Музыка в быту.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80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59.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24.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Массовые, общедоступные искусства.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245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60 - 61.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25 - 26.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Изобразительная природа кино. Музыка в кино.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27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62.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27.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Тайные смыслы образов искусства, или Загадки музыкальных хитов.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76"/>
                <w:tblCellSpacing w:w="0" w:type="dxa"/>
              </w:trPr>
              <w:tc>
                <w:tcPr>
                  <w:tcW w:w="737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Искусство и открытие мира для себя.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8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376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63 - 64.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28- 29.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Вопрос себе как первый шаг к творчеству.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E71661">
              <w:trPr>
                <w:trHeight w:val="164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65.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30.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64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Литературные страницы.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  <w:tr w:rsidR="00C33505" w:rsidRPr="0098371D">
              <w:trPr>
                <w:trHeight w:val="262"/>
                <w:tblCellSpacing w:w="0" w:type="dxa"/>
              </w:trPr>
              <w:tc>
                <w:tcPr>
                  <w:tcW w:w="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66 - 70</w:t>
                  </w:r>
                </w:p>
              </w:tc>
              <w:tc>
                <w:tcPr>
                  <w:tcW w:w="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31- 35.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Исследовательский проект   «Пушкин – наше все»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C33505" w:rsidRPr="0098371D">
              <w:trPr>
                <w:tblCellSpacing w:w="0" w:type="dxa"/>
              </w:trPr>
              <w:tc>
                <w:tcPr>
                  <w:tcW w:w="18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t> Всего: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35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C33505" w:rsidRPr="0098371D">
              <w:trPr>
                <w:tblCellSpacing w:w="0" w:type="dxa"/>
              </w:trPr>
              <w:tc>
                <w:tcPr>
                  <w:tcW w:w="18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i/>
                      <w:iCs/>
                      <w:noProof w:val="0"/>
                      <w:color w:val="000000"/>
                      <w:lang w:val="ru-RU"/>
                    </w:rPr>
                    <w:lastRenderedPageBreak/>
                    <w:t>Итого</w:t>
                  </w:r>
                </w:p>
              </w:tc>
              <w:tc>
                <w:tcPr>
                  <w:tcW w:w="55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70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b/>
                      <w:bCs/>
                      <w:noProof w:val="0"/>
                      <w:color w:val="000000"/>
                      <w:lang w:val="ru-RU"/>
                    </w:rPr>
                    <w:t>4</w:t>
                  </w:r>
                </w:p>
              </w:tc>
            </w:tr>
            <w:tr w:rsidR="00C33505" w:rsidRPr="00983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5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505" w:rsidRPr="00E71661" w:rsidRDefault="00C33505" w:rsidP="00C33505">
                  <w:pPr>
                    <w:spacing w:line="0" w:lineRule="atLeast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 </w:t>
                  </w:r>
                </w:p>
              </w:tc>
            </w:tr>
          </w:tbl>
          <w:p w:rsidR="00C33505" w:rsidRPr="00E71661" w:rsidRDefault="00C33505" w:rsidP="00E71661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  <w:p w:rsidR="00C33505" w:rsidRPr="00E71661" w:rsidRDefault="00C33505" w:rsidP="00C33505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Список научно-методического обеспечения.</w:t>
            </w:r>
          </w:p>
          <w:p w:rsidR="00C33505" w:rsidRPr="00E71661" w:rsidRDefault="00C33505" w:rsidP="00C33505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Учебно-методический комплект «Искусство 8-9 класс»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Программа «Музыка 1-7 классы. Искусство 8-9 классы», М., Просвещение, 2010г. 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Учебник «Искусство 8-9 класс» М., Просвещение, 2009 г., (электронная версия) 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Методическое пособие для учителя «Музыка 5-6 – 7 классы», М., Просвещение, 2005г. 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«Хрестоматия музыкального материала» 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 Программы общеобразовательных учреждений Литература: 5—11 классы (Базовый уровень) / Под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ред</w:t>
            </w:r>
            <w:proofErr w:type="spellEnd"/>
            <w:proofErr w:type="gramStart"/>
            <w:r w:rsidRPr="00E71661">
              <w:rPr>
                <w:noProof w:val="0"/>
                <w:color w:val="000000"/>
                <w:lang w:val="ru-RU"/>
              </w:rPr>
              <w:t xml:space="preserve"> В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 xml:space="preserve"> Я. Коровиной — М., 2005; 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 Сергеева Г П. Музыка 5—9 классы / Г П. Сергеева, Е. Д. Критская. — М., 2006, </w:t>
            </w:r>
          </w:p>
          <w:p w:rsidR="00C33505" w:rsidRPr="00E71661" w:rsidRDefault="00C33505" w:rsidP="00C33505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Изобразительное искусство и художественный труд: 1—9 классы</w:t>
            </w:r>
            <w:proofErr w:type="gramStart"/>
            <w:r w:rsidRPr="00E71661">
              <w:rPr>
                <w:noProof w:val="0"/>
                <w:color w:val="000000"/>
                <w:lang w:val="ru-RU"/>
              </w:rPr>
              <w:t xml:space="preserve"> / П</w:t>
            </w:r>
            <w:proofErr w:type="gramEnd"/>
            <w:r w:rsidRPr="00E71661">
              <w:rPr>
                <w:noProof w:val="0"/>
                <w:color w:val="000000"/>
                <w:lang w:val="ru-RU"/>
              </w:rPr>
              <w:t xml:space="preserve">од рук. Б. М.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Неменского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. — М., 2005.                    </w:t>
            </w:r>
          </w:p>
          <w:p w:rsidR="00C33505" w:rsidRPr="00E71661" w:rsidRDefault="00C33505" w:rsidP="00C33505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  <w:p w:rsidR="00C33505" w:rsidRPr="00E71661" w:rsidRDefault="00C33505" w:rsidP="00C33505">
            <w:pPr>
              <w:numPr>
                <w:ilvl w:val="0"/>
                <w:numId w:val="6"/>
              </w:numPr>
              <w:spacing w:before="100" w:beforeAutospacing="1" w:after="100" w:afterAutospacing="1" w:line="408" w:lineRule="auto"/>
              <w:ind w:left="573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Алиев Ю.Б. «Настольная книга школьного учителя</w:t>
            </w:r>
            <w:r w:rsidR="00E71661" w:rsidRPr="00E71661">
              <w:rPr>
                <w:noProof w:val="0"/>
                <w:color w:val="000000"/>
                <w:lang w:val="ru-RU"/>
              </w:rPr>
              <w:t xml:space="preserve">-музыканта», М., </w:t>
            </w:r>
            <w:proofErr w:type="spellStart"/>
            <w:r w:rsidR="00E71661" w:rsidRPr="00E71661">
              <w:rPr>
                <w:noProof w:val="0"/>
                <w:color w:val="000000"/>
                <w:lang w:val="ru-RU"/>
              </w:rPr>
              <w:t>Владос</w:t>
            </w:r>
            <w:proofErr w:type="spellEnd"/>
            <w:r w:rsidR="00E71661" w:rsidRPr="00E71661">
              <w:rPr>
                <w:noProof w:val="0"/>
                <w:color w:val="000000"/>
                <w:lang w:val="ru-RU"/>
              </w:rPr>
              <w:t>, 2002г</w:t>
            </w: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P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E71661" w:rsidRDefault="00E71661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944E79" w:rsidRDefault="00944E79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944E79" w:rsidRPr="00E71661" w:rsidRDefault="00944E79" w:rsidP="00E71661">
            <w:pPr>
              <w:spacing w:before="100" w:beforeAutospacing="1" w:after="100" w:afterAutospacing="1" w:line="408" w:lineRule="auto"/>
              <w:rPr>
                <w:noProof w:val="0"/>
                <w:color w:val="000000"/>
                <w:lang w:val="ru-RU"/>
              </w:rPr>
            </w:pPr>
          </w:p>
          <w:p w:rsidR="00C33505" w:rsidRPr="00E71661" w:rsidRDefault="00C33505" w:rsidP="00C33505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Содержание программы «Искусство 8-9 класс».</w:t>
            </w:r>
          </w:p>
          <w:p w:rsidR="00C33505" w:rsidRPr="00E71661" w:rsidRDefault="00C33505" w:rsidP="00C33505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8 класс.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1. Искусство в жизни современного человека - 3 часа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полифункциональности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 и ценности для людей, живших во все времена.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ты материальной культуры в контексте разных стилей (по вы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бору учителя на знакомом материале).</w:t>
            </w:r>
          </w:p>
          <w:p w:rsidR="00C33505" w:rsidRPr="00E71661" w:rsidRDefault="00C33505" w:rsidP="00C33505">
            <w:pPr>
              <w:numPr>
                <w:ilvl w:val="0"/>
                <w:numId w:val="8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Обобщение и систематизация представлений о многообра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зии материальной и художественной культуры на примере произведений различных видов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2. Искусство открывает новые грани мира - 7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Знакомство с мировоззрением народа, его обычаями, об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рядами, бытом, религиозными традициями на примерах пер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вобытных изображений наскальной живописи и мелкой пластики, произведений народного декоративно-прикладного ис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кусства, музыкального фольклора, храмового синтеза ис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кусств, классических и современных образцов профессио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рубежных мастеров.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Декоративно-прикладное искусство. Иллюстрации к сказкам (И.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Билибин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Изображение человека в скульптуре Древне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го Египта, Древнего Рима, в искусстве эпохи Возрождения, в современной живописи и графике (К. Петров-Водкин, Г.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Климт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X.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Бидструп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Автопортреты А. Дюрера, X. Рембрандта, В. Ван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Гога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. Изображения Богоматери с Мла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денцем в русской и западноевропейской живописи. Изобра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жения детей в русском искусстве (И. Вишняков, В. Серов и др.). Изображение быта в картинах художников разных эпох (Я. Вермеер, 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Остаде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фовизм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кубизм (натюрморты и жанровые картины 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Матисса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П. Пикассо).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lastRenderedPageBreak/>
              <w:t xml:space="preserve">Музыка.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Уэббер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 Портрет в музыке (М. Мусоргский, А. Бородин, П. Чайков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ский, С. Прокофьев, И. Стравинский, Н. Римский-Корсаков, Р. Шуман и др.). Образы природы и быта (А.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Вивальди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К. Дебюсси, П. Чайковский, Н. Римский-Корсаков, Г. Сви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ридов и др.).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Устное народное творчество (поэтический фольклор). Русские народные сказки, предания, былины. Жи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тия святых. Лирическая поэзия.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Кинофильмы А. Тарков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ского, С.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Урусевского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</w:t>
            </w:r>
          </w:p>
          <w:p w:rsidR="00C33505" w:rsidRPr="00E71661" w:rsidRDefault="00C33505" w:rsidP="00C33505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Самостоятельное освоение какого-либо явления и созда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ние художественной реальности в любом виде творческой де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ятельности.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Создание средствами любого искусства модели построения мира, существовавшей в какую-либо эпоху (по выбору).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3. Искусство как универсальный способ общения - 7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Изучение произведений отечественного и зарубежного ис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кусства в сопоставлении разных жанров и стилей.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Эмоцио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нально-образный язык символов, метафор, аллегорий в рос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      </w:r>
            <w:proofErr w:type="gramEnd"/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Натюрморты (П.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Клас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Хеда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П. Пикассо, Ж. Брак и др.); пейзажи, жанровые кар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тины (В.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Борисов-Мусатов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М. Врубель, М. Чюрленис и др.); рисунки (А.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Матисс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В. Ван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Гог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В. Серов и др.). Архитекту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ра (Успенский собор Московского Кремля, церковь Вознесе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ния в Коломенском, дворцы в стиле барокко и классицизма и др.). Скульптура (Ника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Самофракийская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О. Роден, В. Му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хина, К.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Миллес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др.), живопись (В.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Тропинин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О. Кипрен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ский, П.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Корин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Росписи Древнего Египта, Древнего Рима, мозаики и миниатюры Средневековья, графика и жи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Эффель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X.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Бидструп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Кукрыниксы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).</w:t>
            </w:r>
            <w:proofErr w:type="gramEnd"/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Музыка.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Сочинения, посвященные героике, эпосу, драме (М. Глинка, М. Мусоргский, Д. Шостакович, А. Хачатурян, К.-В.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Глюк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В.-А. Моцарт, Л. Бетховен, А. Скрябин, Г. Сви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ридов, 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Шнитке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Ч.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Айвз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Музыка к кинофильмам (С. Прокофьев, Р. Щедрин, Э. Артемьев, А. Петров, М. </w:t>
            </w:r>
            <w:proofErr w:type="spellStart"/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Та-ривердиев</w:t>
            </w:r>
            <w:proofErr w:type="spellEnd"/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Н. Рота и др.).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Русская поэзия и проза (Н. Гоголь, А. Блок, Б. Пастернак и др.).</w:t>
            </w:r>
          </w:p>
          <w:p w:rsidR="00C33505" w:rsidRDefault="00C33505" w:rsidP="00C33505">
            <w:pPr>
              <w:spacing w:before="164" w:after="164"/>
              <w:jc w:val="both"/>
              <w:rPr>
                <w:i/>
                <w:iCs/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Кинофильмы С. Эйзен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штейна, Н. Михалкова, Э. Рязанова и др. Экранизации опер, балетов, мюзиклов (по выбору учителя).</w:t>
            </w:r>
          </w:p>
          <w:p w:rsidR="00944E79" w:rsidRPr="00E71661" w:rsidRDefault="00944E79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</w:p>
          <w:p w:rsidR="00C33505" w:rsidRPr="00E71661" w:rsidRDefault="00C33505" w:rsidP="00C33505">
            <w:pPr>
              <w:numPr>
                <w:ilvl w:val="0"/>
                <w:numId w:val="10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lastRenderedPageBreak/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Создание или воспроизведение в образной форме сообще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ния друзьям, согражданам, современникам, потомкам с по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временном человеке в образно-символической форме. Выбор из золотого фонда мирового искусства произведения, наибо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лее полно отражающего сущность человека. Обоснование сво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его выбора.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4. Красота в искусстве и жизни- 10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Поэтизация обыденности. Красота и польза.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Знакомство с отечественным и зарубежным искусством в сопоставлении произведений разных жанров и стилей; с сим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волами красоты в живописи, скульптуре, архитектуре, музы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ке и других искусствах.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Скульптурный портрет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Не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фертити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скульптура Афродиты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Милосской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икона Владимир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ской Богоматери, 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Мона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Лиза» Леонардо да Винчи; скульп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турные и живописные композиции («Весна» О. Родена, «Вес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на» С. Боттичелли и др.). Живопись (Ж.-Л. Давид, У. Тернер, К.-Д. Фридрих, Ф. Васильев, И. Левитан, А. Куинджи, В. По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ленов и др.). Женские образы в произведениях Ф.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Рокотова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Б.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Кустодиева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художников-символистов.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Музыка.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Сочинения, посвященные красоте и правде жиз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ни (Д.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Каччини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И.-С. Бах, Ф. Шуберт, Ф. Шопен, И. Штра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Кикта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В. Гаврилин и др.).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Исполнительские интерпретации классической и современ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ной музыки.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Поэзия и проза (У. Шекспир, Р. Берне, А. Пушкин, символисты, Н. Гоголь, И. Тургенев, И. Бунин, Н. Заболоцкий).</w:t>
            </w:r>
            <w:proofErr w:type="gramEnd"/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Кинофильмы Г. Алек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сандрова, Г. Козинцева, А. Тарковского, С. Бондарчука, Ю.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Норштейна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М.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Формана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. Экранизация опер и балетов (по выбору учителя).</w:t>
            </w:r>
          </w:p>
          <w:p w:rsidR="00C33505" w:rsidRPr="00E71661" w:rsidRDefault="00C33505" w:rsidP="00C33505">
            <w:pPr>
              <w:numPr>
                <w:ilvl w:val="0"/>
                <w:numId w:val="11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Передача красоты современного человека средствами лю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бого вида искусства: портрет в литературе (прозе, стихах), ри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сунке, живописи, скульптуре, фотографии (реалистическое и абстрактное изображение, коллаж).</w:t>
            </w:r>
            <w:proofErr w:type="gramEnd"/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Передача красоты различных состояний природы (в ри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сунке, живописи, фотографии, музыкальном или поэтическом произведении). Показ красоты человеческих отношений сред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ствами любого вида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Раздел 5. </w:t>
            </w:r>
            <w:proofErr w:type="gramStart"/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Прекрасное</w:t>
            </w:r>
            <w:proofErr w:type="gramEnd"/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 пробуждает доброе - 8 часов.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90"/>
            </w:tblGrid>
            <w:tr w:rsidR="00C33505" w:rsidRPr="00E7166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33505" w:rsidRPr="00E71661" w:rsidRDefault="00C33505" w:rsidP="00C33505">
                  <w:pPr>
                    <w:spacing w:before="164" w:after="164"/>
                    <w:jc w:val="both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lastRenderedPageBreak/>
      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      </w:r>
                  <w:proofErr w:type="spellStart"/>
                  <w:r w:rsidRPr="00E71661">
                    <w:rPr>
                      <w:noProof w:val="0"/>
                      <w:color w:val="000000"/>
                      <w:lang w:val="ru-RU"/>
                    </w:rPr>
                    <w:t>Арт-терапевтическое</w:t>
                  </w:r>
                  <w:proofErr w:type="spellEnd"/>
                  <w:r w:rsidRPr="00E71661">
                    <w:rPr>
                      <w:noProof w:val="0"/>
                      <w:color w:val="000000"/>
                      <w:lang w:val="ru-RU"/>
                    </w:rPr>
                    <w:t xml:space="preserve"> воздействие искусства. Образы созданной реальности – поэтизация, идеализация, героизация и др.</w:t>
                  </w:r>
                </w:p>
                <w:p w:rsidR="00C33505" w:rsidRPr="00E71661" w:rsidRDefault="00C33505" w:rsidP="00C33505">
                  <w:pPr>
                    <w:spacing w:before="164" w:after="164"/>
                    <w:jc w:val="both"/>
                    <w:rPr>
                      <w:noProof w:val="0"/>
                      <w:color w:val="000000"/>
                      <w:lang w:val="ru-RU"/>
                    </w:rPr>
                  </w:pPr>
                  <w:r w:rsidRPr="00E71661">
                    <w:rPr>
                      <w:noProof w:val="0"/>
                      <w:color w:val="000000"/>
                      <w:lang w:val="ru-RU"/>
                    </w:rPr>
                    <w:t>Синтез иску</w:t>
                  </w:r>
                  <w:proofErr w:type="gramStart"/>
                  <w:r w:rsidRPr="00E71661">
                    <w:rPr>
                      <w:noProof w:val="0"/>
                      <w:color w:val="000000"/>
                      <w:lang w:val="ru-RU"/>
                    </w:rPr>
                    <w:t>сств в с</w:t>
                  </w:r>
                  <w:proofErr w:type="gramEnd"/>
                  <w:r w:rsidRPr="00E71661">
                    <w:rPr>
                      <w:noProof w:val="0"/>
                      <w:color w:val="000000"/>
                      <w:lang w:val="ru-RU"/>
                    </w:rPr>
      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      </w:r>
                </w:p>
              </w:tc>
            </w:tr>
          </w:tbl>
          <w:p w:rsidR="00C33505" w:rsidRPr="00E71661" w:rsidRDefault="00C33505" w:rsidP="00C33505">
            <w:pPr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Исследовательский проект.</w:t>
            </w:r>
          </w:p>
          <w:p w:rsidR="00C33505" w:rsidRPr="00E71661" w:rsidRDefault="00C33505" w:rsidP="00C33505">
            <w:pPr>
              <w:numPr>
                <w:ilvl w:val="0"/>
                <w:numId w:val="12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Исследовательский проект: «Полна чудес могучая приро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да». Создание художественного замысла и воплощение эмо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ционально-образного содержания весенней сказки «Снегуроч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ка» средствами разных видов искусства (живопись, музыка, литература, кино, театр).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9 класс.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1. Воздействующая сила искусства - 9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Синтез искусств в усилении эмоционального воздействия на человека.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'художественный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.П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>ротест против идеологии социального строя в авторской песне, рок-музыке.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Наскальная живопись, язы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ческие идолы, амулеты. Храмовый синтез искусств. Триум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фальные арки, монументальная скульптура, архитектура и др. Искусство Великой Отечественной войны (живопись А. Дейнеки, П.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Корина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др., плакаты И.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Тоидзе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 Рек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лама (рекламные плакаты, листовки, клипы), настенная жи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вопись (панно, мозаики, граффити).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Музыка.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Языческая культура дохристианской эпохи (риту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альные действа, народные обряды, посвященные основным ве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хам жизни человека).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Духовная музыка «Литургия», «Всенощное бдение», «Месса» и др.).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Музыкальная классика и массовые жанры (Л. Бетховен, П. Чайковский, А. Скрябин, С. Прокофь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чественная и зарубежная музыка. Песни и рок-музыка (В. Вы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соцкий, Б. Окуджава, А. Градский, А. Макаревич, 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Цой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др., современные рок-группы). Компенсаторная функция джаза (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Дж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. Гершвин, Д.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Эллингтон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Э. Фицджеральд, Л. Утесов, 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Цфасман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Л. Чижик, А. Козлов и др.).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Произведения поэтов и писателей XIX—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XXI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вв</w:t>
            </w:r>
            <w:proofErr w:type="spellEnd"/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>. Поэзия В. Маяковского. Стихи поэтов-фронтовиков, поэтов-песенников.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Рекламные видеоклипы. Кинофильмы 40—50-х гг.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XX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в</w:t>
            </w:r>
            <w:proofErr w:type="spellEnd"/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>. Экранизация опер, балетов, мюзиклов (по выбору учителя).</w:t>
            </w:r>
          </w:p>
          <w:p w:rsidR="00C33505" w:rsidRPr="00E71661" w:rsidRDefault="00C33505" w:rsidP="00C33505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lastRenderedPageBreak/>
      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Создание эскиза для граффити, сценария клипа,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раскад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ровки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мультфильма рекламно-внушающего характера.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Подбор и анализ различных художественных произведе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ний, использовавшихся в разные годы для внушения народу определенных чувств и мыслей.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Создание художественного замысла и воплощение эмоци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онально-образного содержания музыки сценическими сред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ствами.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2. Искусство предвосхищает будущее - 7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Постижение художественных образов различных видов ис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кусства, освоение их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художественного языка. Оценка этих произведений с позиции предвосхищения будущего, реаль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ности и вымысла.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«Купание красного коня» К. Петрова-Водкина, «Большевик» Б.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Кустодиева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«Рождение новой планеты» К.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Юона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«Черный квадрат» К. Малевича,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93 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Герника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» П. Пикассо и др. (по выбору учителя). Произведе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ния Р.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Делоне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У.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Боччони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Д. Балла, Д.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Северини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 Живопись символистов (У.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Блэйк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К. Фридрих и др.).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Музыка. Сочинения С. Прокофьева, Д. Шостаковича, 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Шнитке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 Музыкальные инструменты (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терменвокс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волны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Мартено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синтезатор).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Жарр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</w:t>
            </w:r>
            <w:proofErr w:type="gram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Авангардная музыка: додекафония, серийная, конкрет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ная   музыка,   алеаторика   (А. Шенберг,   К.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Штокхаузен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Айвз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др.). Рок-музыка.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Произведения Р.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Брэдбери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братьев Стру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гацких, А. Беляева, И. Ефремова и др. (по выбору учителя).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Кинофильмы: «Воспоми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нания о будущем» X.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Райнла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«Гарри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Поттер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» К.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Коламбуса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«Пятый элемент» Л.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Бессона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Солярис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» А. Тарковского, «Ка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питан Немо» В. Левина и др. (по выбору учителя).</w:t>
            </w:r>
          </w:p>
          <w:p w:rsidR="00C33505" w:rsidRPr="00E71661" w:rsidRDefault="00C33505" w:rsidP="00C33505">
            <w:pPr>
              <w:numPr>
                <w:ilvl w:val="0"/>
                <w:numId w:val="14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Анализ явлений современного искусства (изобразительно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го, музыкального, литературы, кино, театра) с целью выявле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ния скрытого пророчества будущего в произведениях совре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менного искусства и обоснование своего мнения.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Составление своего прогноза будущего средствами любого вида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Создание компьютерного монтажа фрагментов музыкальных произведений (звукосочетаний) на тему «Музыка космоса».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3. Дар созидания. Практическая функция  - 11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</w:t>
            </w:r>
            <w:r w:rsidRPr="00E71661">
              <w:rPr>
                <w:noProof w:val="0"/>
                <w:color w:val="000000"/>
                <w:lang w:val="ru-RU"/>
              </w:rPr>
              <w:lastRenderedPageBreak/>
              <w:t xml:space="preserve">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Эстетизация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Монтажность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>, «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клиповость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>» современного художественного мышления. Массовые и общедоступные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Изучение особенностей художественных образов различ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ных искусств, их оценка с позиций эстетических и практи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ческих функций. Знакомство с формированием окружающей среды архитектурой, монументальной скульптурой, декоратив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но-прикладным искусством в разные эпохи.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Здания и архитектурные ансамбли, формирующие вид города или площади (Акрополь в Афинах, Соборная площадь Московского Кремля, панора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ма Петропавловской крепости и Адмиралтейства в Петербур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ге и др.), монументальная скульптура («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Гаттамелата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» Донател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ло, «Медный всадник» Э. Фальконе и др.); предметы мебели, посуды и др. Дизайн современной среды (интерьер, ланд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шафтный дизайн).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Музыка.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сических музыкальных произведений — по выбору учителя).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proofErr w:type="gram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Произведения русских и зарубежных писа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телей (А. Пушкин, Н. Гоголь, М. Салтыков-Щедрин, Н. Лес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ков, Л. Толстой, А. Чехов, С. Есенин и др.; У. Шекспир, Дж. Свифт, В. Скотт, Ж.-Б. Мольер и др.) (из программы по литературе — по выбору учителя).</w:t>
            </w:r>
            <w:proofErr w:type="gramEnd"/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Кинофильмы: «Доживем до понедельника» С.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Ростоцкого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«Мы из джаза» К. Шахна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зарова, «Малыш и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Карлсон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который живет на крыше» В.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Плучека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М.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Микаэляна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Шербургские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зонтики» Ж.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Де-ми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«Человек дождя» Б. Левинсона, 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Мулен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Руж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» Б.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Лурмэна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др. (по выбору учителя).</w:t>
            </w:r>
          </w:p>
          <w:p w:rsidR="00C33505" w:rsidRPr="00E71661" w:rsidRDefault="00C33505" w:rsidP="00C33505">
            <w:pPr>
              <w:numPr>
                <w:ilvl w:val="0"/>
                <w:numId w:val="15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Выполнение проекта (рисунок, чертеж, макет, описание) какого-либо предмета бытового предназначения. Проектиро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вание детской игровой площадки; изготовление эскиза-про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екта ландшафтного дизайна фрагмента сквера, парка или ди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зайна интерьера школьной рекреации, столовой.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Оформление пригласительного билета, поздравительной открытки, эскиза одежды с использованием средств компью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терной графики.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Создание эскиза панно, витража или чеканки для украше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ния фасада или интерьера здания. Украшение или изготовле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ние эскиза украшения (художественная роспись, резьба, леп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ка) предмета быта.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Разработка и проведение конкурса «Музыкальные паро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дии». Разработка эскизов костюмов и декораций к школьно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му музыкальному спектаклю. Составление программы кон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церта (серьезной и легкой музыки), конкурса, фестиваля ис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кусств, их художественное оформление.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Проведение исследования на тему «Влияние классичес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кой популярной музыки на состояние домашних растений и животных».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Раздел 4. Искусство и открытие мира для себя  - 8 часов.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lastRenderedPageBreak/>
              <w:t>Специфика восприятия временных и пространственных искусств. Исследовательский проект.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Примерный художественный материал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: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>Изучение разнообразных взглядов на роль искусства и творческой деятельности в процессе знакомства с произведе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ниями различных видов искусства.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Примеры симметрии и асимметрии в искусстве и науке. Примеры понимания красо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 xml:space="preserve">стеме мира в графике. Декоративные композиции М.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Эшера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Музыка.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Миниатюры, произведения крупной формы. Во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туры (А. Бородин, М. Чюрленис, С. Рихтер, В. Наумов, С. Юдин, А. Эйнштейн и др.).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>Известные поэты и писатели о предназна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чении творчества (У. Шекспир, А. Пушкин, М. Лермонтов, Н. Гоголь, С. Есенин, И. Бунин, И. Шмелев — из програм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мы по литературе по выбору учителя).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Кинофильмы: «Гамлет» Г. Козинцева, «Баллада о солдате» Г.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Чухрая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«Обыкновенное чудо», «Юнона и Авось» М. Захарова, «Небеса обетованные» Э. Рязанова, «Странствия Одиссея» А.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Михалкова-Кончаловского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Вестсайдская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история» Д.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Роббинса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 и Р.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Уайза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, «Страсти Христовы» М. </w:t>
            </w:r>
            <w:proofErr w:type="spellStart"/>
            <w:r w:rsidRPr="00E71661">
              <w:rPr>
                <w:i/>
                <w:iCs/>
                <w:noProof w:val="0"/>
                <w:color w:val="000000"/>
                <w:lang w:val="ru-RU"/>
              </w:rPr>
              <w:t>Гибсона</w:t>
            </w:r>
            <w:proofErr w:type="spellEnd"/>
            <w:r w:rsidRPr="00E71661">
              <w:rPr>
                <w:i/>
                <w:iCs/>
                <w:noProof w:val="0"/>
                <w:color w:val="000000"/>
                <w:lang w:val="ru-RU"/>
              </w:rPr>
              <w:t>, «Призрак оперы» Д. Шума</w:t>
            </w:r>
            <w:r w:rsidRPr="00E71661">
              <w:rPr>
                <w:i/>
                <w:iCs/>
                <w:noProof w:val="0"/>
                <w:color w:val="000000"/>
                <w:lang w:val="ru-RU"/>
              </w:rPr>
              <w:softHyphen/>
              <w:t>хера и др. (по выбору учителя).</w:t>
            </w:r>
          </w:p>
          <w:p w:rsidR="00C33505" w:rsidRPr="00E71661" w:rsidRDefault="00C33505" w:rsidP="00C33505">
            <w:pPr>
              <w:numPr>
                <w:ilvl w:val="0"/>
                <w:numId w:val="16"/>
              </w:numPr>
              <w:spacing w:before="100" w:beforeAutospacing="1" w:after="100" w:afterAutospacing="1" w:line="408" w:lineRule="auto"/>
              <w:ind w:left="0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  <w:p w:rsidR="00C33505" w:rsidRPr="00E71661" w:rsidRDefault="00C33505" w:rsidP="00C33505">
            <w:pPr>
              <w:spacing w:before="164" w:after="164"/>
              <w:jc w:val="both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Исследовательский проект «Пушкин - наше все» - во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площение образа поэта и образов его литературных произве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дений средствами разных видов искусства. Создание компь</w:t>
            </w:r>
            <w:r w:rsidRPr="00E71661">
              <w:rPr>
                <w:noProof w:val="0"/>
                <w:color w:val="000000"/>
                <w:lang w:val="ru-RU"/>
              </w:rPr>
              <w:softHyphen/>
              <w:t xml:space="preserve">ютерной презентации, театрализованных постановок, видео - и </w:t>
            </w:r>
            <w:proofErr w:type="spellStart"/>
            <w:r w:rsidRPr="00E71661">
              <w:rPr>
                <w:noProof w:val="0"/>
                <w:color w:val="000000"/>
                <w:lang w:val="ru-RU"/>
              </w:rPr>
              <w:t>фотокомпозиций</w:t>
            </w:r>
            <w:proofErr w:type="spellEnd"/>
            <w:r w:rsidRPr="00E71661">
              <w:rPr>
                <w:noProof w:val="0"/>
                <w:color w:val="000000"/>
                <w:lang w:val="ru-RU"/>
              </w:rPr>
              <w:t>, участие в виртуальных и реальных путеше</w:t>
            </w:r>
            <w:r w:rsidRPr="00E71661">
              <w:rPr>
                <w:noProof w:val="0"/>
                <w:color w:val="000000"/>
                <w:lang w:val="ru-RU"/>
              </w:rPr>
              <w:softHyphen/>
              <w:t>ствиях по пушкинским местам, проведение конкурсов чтецов, музыкантов и др.</w:t>
            </w:r>
          </w:p>
        </w:tc>
      </w:tr>
    </w:tbl>
    <w:p w:rsidR="00C33505" w:rsidRPr="00E71661" w:rsidRDefault="00C33505">
      <w:pPr>
        <w:rPr>
          <w:lang w:val="ru-RU"/>
        </w:rPr>
      </w:pPr>
      <w:r w:rsidRPr="00E71661">
        <w:rPr>
          <w:noProof w:val="0"/>
          <w:color w:val="333333"/>
          <w:lang w:val="ru-RU"/>
        </w:rPr>
        <w:lastRenderedPageBreak/>
        <w:t> </w:t>
      </w:r>
    </w:p>
    <w:sectPr w:rsidR="00C33505" w:rsidRPr="00E71661" w:rsidSect="0098371D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5FA4"/>
    <w:multiLevelType w:val="multilevel"/>
    <w:tmpl w:val="C34E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4440A"/>
    <w:multiLevelType w:val="multilevel"/>
    <w:tmpl w:val="D22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62B71"/>
    <w:multiLevelType w:val="multilevel"/>
    <w:tmpl w:val="A76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C33505"/>
    <w:rsid w:val="00261763"/>
    <w:rsid w:val="003A3775"/>
    <w:rsid w:val="004B2B99"/>
    <w:rsid w:val="004E0FEE"/>
    <w:rsid w:val="00523243"/>
    <w:rsid w:val="00536F0F"/>
    <w:rsid w:val="005C01B1"/>
    <w:rsid w:val="00621F8F"/>
    <w:rsid w:val="0071263C"/>
    <w:rsid w:val="007C322B"/>
    <w:rsid w:val="00944E79"/>
    <w:rsid w:val="0098371D"/>
    <w:rsid w:val="00AC628A"/>
    <w:rsid w:val="00C33505"/>
    <w:rsid w:val="00E7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B99"/>
    <w:rPr>
      <w:noProof/>
      <w:sz w:val="24"/>
      <w:szCs w:val="24"/>
      <w:lang w:val="en-US"/>
    </w:rPr>
  </w:style>
  <w:style w:type="paragraph" w:styleId="1">
    <w:name w:val="heading 1"/>
    <w:basedOn w:val="a"/>
    <w:qFormat/>
    <w:rsid w:val="00C33505"/>
    <w:pPr>
      <w:spacing w:before="164" w:after="164"/>
      <w:outlineLvl w:val="0"/>
    </w:pPr>
    <w:rPr>
      <w:b/>
      <w:bCs/>
      <w:noProof w:val="0"/>
      <w:kern w:val="36"/>
      <w:sz w:val="41"/>
      <w:szCs w:val="41"/>
      <w:lang w:val="ru-RU"/>
    </w:rPr>
  </w:style>
  <w:style w:type="paragraph" w:styleId="2">
    <w:name w:val="heading 2"/>
    <w:basedOn w:val="a"/>
    <w:qFormat/>
    <w:rsid w:val="00C33505"/>
    <w:pPr>
      <w:spacing w:before="164" w:after="164"/>
      <w:outlineLvl w:val="1"/>
    </w:pPr>
    <w:rPr>
      <w:b/>
      <w:bCs/>
      <w:noProof w:val="0"/>
      <w:sz w:val="36"/>
      <w:szCs w:val="36"/>
      <w:lang w:val="ru-RU"/>
    </w:rPr>
  </w:style>
  <w:style w:type="paragraph" w:styleId="3">
    <w:name w:val="heading 3"/>
    <w:basedOn w:val="a"/>
    <w:qFormat/>
    <w:rsid w:val="00C33505"/>
    <w:pPr>
      <w:spacing w:before="164" w:after="164"/>
      <w:outlineLvl w:val="2"/>
    </w:pPr>
    <w:rPr>
      <w:b/>
      <w:bCs/>
      <w:noProof w:val="0"/>
      <w:sz w:val="30"/>
      <w:szCs w:val="30"/>
      <w:lang w:val="ru-RU"/>
    </w:rPr>
  </w:style>
  <w:style w:type="paragraph" w:styleId="4">
    <w:name w:val="heading 4"/>
    <w:basedOn w:val="a"/>
    <w:qFormat/>
    <w:rsid w:val="00C33505"/>
    <w:pPr>
      <w:spacing w:before="164" w:after="164"/>
      <w:outlineLvl w:val="3"/>
    </w:pPr>
    <w:rPr>
      <w:b/>
      <w:bCs/>
      <w:caps/>
      <w:noProof w:val="0"/>
      <w:lang w:val="ru-RU"/>
    </w:rPr>
  </w:style>
  <w:style w:type="paragraph" w:styleId="5">
    <w:name w:val="heading 5"/>
    <w:basedOn w:val="a"/>
    <w:qFormat/>
    <w:rsid w:val="00C33505"/>
    <w:pPr>
      <w:spacing w:before="164" w:after="164"/>
      <w:outlineLvl w:val="4"/>
    </w:pPr>
    <w:rPr>
      <w:b/>
      <w:bCs/>
      <w:noProof w:val="0"/>
      <w:sz w:val="20"/>
      <w:szCs w:val="20"/>
      <w:lang w:val="ru-RU"/>
    </w:rPr>
  </w:style>
  <w:style w:type="paragraph" w:styleId="6">
    <w:name w:val="heading 6"/>
    <w:basedOn w:val="a"/>
    <w:qFormat/>
    <w:rsid w:val="00C33505"/>
    <w:pPr>
      <w:spacing w:before="164" w:after="164"/>
      <w:outlineLvl w:val="5"/>
    </w:pPr>
    <w:rPr>
      <w:b/>
      <w:bCs/>
      <w:noProof w:val="0"/>
      <w:sz w:val="15"/>
      <w:szCs w:val="1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505"/>
    <w:rPr>
      <w:strike w:val="0"/>
      <w:dstrike w:val="0"/>
      <w:color w:val="D78807"/>
      <w:u w:val="none"/>
      <w:effect w:val="none"/>
    </w:rPr>
  </w:style>
  <w:style w:type="character" w:styleId="a4">
    <w:name w:val="FollowedHyperlink"/>
    <w:basedOn w:val="a0"/>
    <w:rsid w:val="00C33505"/>
    <w:rPr>
      <w:strike w:val="0"/>
      <w:dstrike w:val="0"/>
      <w:color w:val="D78807"/>
      <w:u w:val="none"/>
      <w:effect w:val="none"/>
    </w:rPr>
  </w:style>
  <w:style w:type="paragraph" w:styleId="HTML">
    <w:name w:val="HTML Preformatted"/>
    <w:basedOn w:val="a"/>
    <w:rsid w:val="00C33505"/>
    <w:pPr>
      <w:pBdr>
        <w:top w:val="single" w:sz="18" w:space="8" w:color="D78807"/>
      </w:pBdr>
      <w:shd w:val="clear" w:color="auto" w:fill="FDF7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2" w:after="245"/>
    </w:pPr>
    <w:rPr>
      <w:rFonts w:ascii="Courier New" w:hAnsi="Courier New" w:cs="Courier New"/>
      <w:noProof w:val="0"/>
      <w:lang w:val="ru-RU"/>
    </w:rPr>
  </w:style>
  <w:style w:type="character" w:styleId="a5">
    <w:name w:val="Strong"/>
    <w:basedOn w:val="a0"/>
    <w:qFormat/>
    <w:rsid w:val="00C33505"/>
    <w:rPr>
      <w:b/>
      <w:bCs/>
    </w:rPr>
  </w:style>
  <w:style w:type="paragraph" w:styleId="a6">
    <w:name w:val="Normal (Web)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quote">
    <w:name w:val="quote"/>
    <w:basedOn w:val="a"/>
    <w:rsid w:val="00C33505"/>
    <w:rPr>
      <w:noProof w:val="0"/>
      <w:lang w:val="ru-RU"/>
    </w:rPr>
  </w:style>
  <w:style w:type="paragraph" w:customStyle="1" w:styleId="phocadownloadsections32">
    <w:name w:val="phocadownloadsections32"/>
    <w:basedOn w:val="a"/>
    <w:rsid w:val="00C3350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section32">
    <w:name w:val="phocadownloadsection32"/>
    <w:basedOn w:val="a"/>
    <w:rsid w:val="00C3350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category32">
    <w:name w:val="phocadownloadcategory32"/>
    <w:basedOn w:val="a"/>
    <w:rsid w:val="00C3350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file32">
    <w:name w:val="phocadownloadfile32"/>
    <w:basedOn w:val="a"/>
    <w:rsid w:val="00C3350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play32">
    <w:name w:val="phocadownloadplay32"/>
    <w:basedOn w:val="a"/>
    <w:rsid w:val="00C3350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preview32">
    <w:name w:val="phocadownloadpreview32"/>
    <w:basedOn w:val="a"/>
    <w:rsid w:val="00C3350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sections16">
    <w:name w:val="phocadownloadsections16"/>
    <w:basedOn w:val="a"/>
    <w:rsid w:val="00C33505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section16">
    <w:name w:val="phocadownloadsection16"/>
    <w:basedOn w:val="a"/>
    <w:rsid w:val="00C33505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category16">
    <w:name w:val="phocadownloadcategory16"/>
    <w:basedOn w:val="a"/>
    <w:rsid w:val="00C33505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file16">
    <w:name w:val="phocadownloadfile16"/>
    <w:basedOn w:val="a"/>
    <w:rsid w:val="00C33505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play16">
    <w:name w:val="phocadownloadplay16"/>
    <w:basedOn w:val="a"/>
    <w:rsid w:val="00C33505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preview16">
    <w:name w:val="phocadownloadpreview16"/>
    <w:basedOn w:val="a"/>
    <w:rsid w:val="00C33505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sections64">
    <w:name w:val="phocadownloadsections64"/>
    <w:basedOn w:val="a"/>
    <w:rsid w:val="00C33505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section64">
    <w:name w:val="phocadownloadsection64"/>
    <w:basedOn w:val="a"/>
    <w:rsid w:val="00C33505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category64">
    <w:name w:val="phocadownloadcategory64"/>
    <w:basedOn w:val="a"/>
    <w:rsid w:val="00C33505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file64">
    <w:name w:val="phocadownloadfile64"/>
    <w:basedOn w:val="a"/>
    <w:rsid w:val="00C33505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play64">
    <w:name w:val="phocadownloadplay64"/>
    <w:basedOn w:val="a"/>
    <w:rsid w:val="00C33505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phocadownloadpreview64">
    <w:name w:val="phocadownloadpreview64"/>
    <w:basedOn w:val="a"/>
    <w:rsid w:val="00C33505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  <w:rPr>
      <w:noProof w:val="0"/>
      <w:lang w:val="ru-RU"/>
    </w:rPr>
  </w:style>
  <w:style w:type="paragraph" w:customStyle="1" w:styleId="system-unpublished">
    <w:name w:val="system-unpublished"/>
    <w:basedOn w:val="a"/>
    <w:rsid w:val="00C3350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64" w:after="164"/>
    </w:pPr>
    <w:rPr>
      <w:noProof w:val="0"/>
      <w:lang w:val="ru-RU"/>
    </w:rPr>
  </w:style>
  <w:style w:type="paragraph" w:customStyle="1" w:styleId="invalid">
    <w:name w:val="invalid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button2-left">
    <w:name w:val="button2-left"/>
    <w:basedOn w:val="a"/>
    <w:rsid w:val="00C33505"/>
    <w:pPr>
      <w:spacing w:before="164" w:after="164"/>
      <w:ind w:left="82"/>
    </w:pPr>
    <w:rPr>
      <w:noProof w:val="0"/>
      <w:lang w:val="ru-RU"/>
    </w:rPr>
  </w:style>
  <w:style w:type="paragraph" w:customStyle="1" w:styleId="button2-right">
    <w:name w:val="button2-right"/>
    <w:basedOn w:val="a"/>
    <w:rsid w:val="00C33505"/>
    <w:pPr>
      <w:spacing w:before="164" w:after="164"/>
      <w:ind w:left="82"/>
    </w:pPr>
    <w:rPr>
      <w:noProof w:val="0"/>
      <w:lang w:val="ru-RU"/>
    </w:rPr>
  </w:style>
  <w:style w:type="paragraph" w:customStyle="1" w:styleId="small">
    <w:name w:val="small"/>
    <w:basedOn w:val="a"/>
    <w:rsid w:val="00C33505"/>
    <w:pPr>
      <w:spacing w:before="164" w:after="164"/>
    </w:pPr>
    <w:rPr>
      <w:noProof w:val="0"/>
      <w:color w:val="999999"/>
      <w:lang w:val="ru-RU"/>
    </w:rPr>
  </w:style>
  <w:style w:type="paragraph" w:customStyle="1" w:styleId="smalldark">
    <w:name w:val="smalldark"/>
    <w:basedOn w:val="a"/>
    <w:rsid w:val="00C33505"/>
    <w:pPr>
      <w:spacing w:before="164" w:after="164"/>
    </w:pPr>
    <w:rPr>
      <w:noProof w:val="0"/>
      <w:color w:val="999999"/>
      <w:lang w:val="ru-RU"/>
    </w:rPr>
  </w:style>
  <w:style w:type="paragraph" w:customStyle="1" w:styleId="mosimagecaption">
    <w:name w:val="mosimage_caption"/>
    <w:basedOn w:val="a"/>
    <w:rsid w:val="00C33505"/>
    <w:pPr>
      <w:spacing w:before="82" w:after="164"/>
    </w:pPr>
    <w:rPr>
      <w:noProof w:val="0"/>
      <w:color w:val="999999"/>
      <w:lang w:val="ru-RU"/>
    </w:rPr>
  </w:style>
  <w:style w:type="paragraph" w:customStyle="1" w:styleId="inputbox">
    <w:name w:val="inputbox"/>
    <w:basedOn w:val="a"/>
    <w:rsid w:val="00C3350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64" w:after="16"/>
      <w:textAlignment w:val="center"/>
    </w:pPr>
    <w:rPr>
      <w:rFonts w:ascii="Tahoma" w:hAnsi="Tahoma" w:cs="Tahoma"/>
      <w:noProof w:val="0"/>
      <w:color w:val="333333"/>
      <w:lang w:val="ru-RU"/>
    </w:rPr>
  </w:style>
  <w:style w:type="paragraph" w:customStyle="1" w:styleId="code">
    <w:name w:val="code"/>
    <w:basedOn w:val="a"/>
    <w:rsid w:val="00C33505"/>
    <w:pPr>
      <w:pBdr>
        <w:top w:val="single" w:sz="18" w:space="8" w:color="D78807"/>
      </w:pBdr>
      <w:shd w:val="clear" w:color="auto" w:fill="FDF7EE"/>
      <w:spacing w:before="82" w:after="245"/>
    </w:pPr>
    <w:rPr>
      <w:rFonts w:ascii="Courier New" w:hAnsi="Courier New" w:cs="Courier New"/>
      <w:noProof w:val="0"/>
      <w:lang w:val="ru-RU"/>
    </w:rPr>
  </w:style>
  <w:style w:type="paragraph" w:customStyle="1" w:styleId="dropcap">
    <w:name w:val="dropcap"/>
    <w:basedOn w:val="a"/>
    <w:rsid w:val="00C33505"/>
    <w:pPr>
      <w:spacing w:before="164" w:after="164" w:line="655" w:lineRule="atLeast"/>
    </w:pPr>
    <w:rPr>
      <w:rFonts w:ascii="Georgia" w:hAnsi="Georgia"/>
      <w:noProof w:val="0"/>
      <w:color w:val="999999"/>
      <w:sz w:val="82"/>
      <w:szCs w:val="82"/>
      <w:lang w:val="ru-RU"/>
    </w:rPr>
  </w:style>
  <w:style w:type="paragraph" w:customStyle="1" w:styleId="dropcap-hilite">
    <w:name w:val="dropcap-hilite"/>
    <w:basedOn w:val="a"/>
    <w:rsid w:val="00C33505"/>
    <w:pPr>
      <w:shd w:val="clear" w:color="auto" w:fill="D78807"/>
      <w:spacing w:line="655" w:lineRule="atLeast"/>
      <w:ind w:right="65"/>
    </w:pPr>
    <w:rPr>
      <w:rFonts w:ascii="Georgia" w:hAnsi="Georgia"/>
      <w:noProof w:val="0"/>
      <w:color w:val="FFFFFF"/>
      <w:sz w:val="82"/>
      <w:szCs w:val="82"/>
      <w:lang w:val="ru-RU"/>
    </w:rPr>
  </w:style>
  <w:style w:type="paragraph" w:customStyle="1" w:styleId="error">
    <w:name w:val="error"/>
    <w:basedOn w:val="a"/>
    <w:rsid w:val="00C33505"/>
    <w:pPr>
      <w:spacing w:before="164" w:after="164"/>
    </w:pPr>
    <w:rPr>
      <w:noProof w:val="0"/>
      <w:color w:val="CC0000"/>
      <w:lang w:val="ru-RU"/>
    </w:rPr>
  </w:style>
  <w:style w:type="paragraph" w:customStyle="1" w:styleId="message">
    <w:name w:val="message"/>
    <w:basedOn w:val="a"/>
    <w:rsid w:val="00C33505"/>
    <w:pPr>
      <w:spacing w:before="164" w:after="164"/>
    </w:pPr>
    <w:rPr>
      <w:noProof w:val="0"/>
      <w:color w:val="D78807"/>
      <w:lang w:val="ru-RU"/>
    </w:rPr>
  </w:style>
  <w:style w:type="paragraph" w:customStyle="1" w:styleId="tips">
    <w:name w:val="tips"/>
    <w:basedOn w:val="a"/>
    <w:rsid w:val="00C33505"/>
    <w:pPr>
      <w:spacing w:before="164" w:after="164"/>
    </w:pPr>
    <w:rPr>
      <w:noProof w:val="0"/>
      <w:color w:val="6DA43A"/>
      <w:lang w:val="ru-RU"/>
    </w:rPr>
  </w:style>
  <w:style w:type="paragraph" w:customStyle="1" w:styleId="highlight">
    <w:name w:val="highlight"/>
    <w:basedOn w:val="a"/>
    <w:rsid w:val="00C33505"/>
    <w:pPr>
      <w:pBdr>
        <w:bottom w:val="dotted" w:sz="6" w:space="0" w:color="D78807"/>
      </w:pBdr>
      <w:shd w:val="clear" w:color="auto" w:fill="FDF7EE"/>
      <w:spacing w:before="164" w:after="164"/>
    </w:pPr>
    <w:rPr>
      <w:b/>
      <w:bCs/>
      <w:noProof w:val="0"/>
      <w:lang w:val="ru-RU"/>
    </w:rPr>
  </w:style>
  <w:style w:type="paragraph" w:customStyle="1" w:styleId="blocknumber">
    <w:name w:val="blocknumber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bignumber">
    <w:name w:val="bignumber"/>
    <w:basedOn w:val="a"/>
    <w:rsid w:val="00C33505"/>
    <w:pPr>
      <w:spacing w:before="164" w:after="164"/>
      <w:ind w:right="131"/>
    </w:pPr>
    <w:rPr>
      <w:rFonts w:ascii="Arial" w:hAnsi="Arial" w:cs="Arial"/>
      <w:b/>
      <w:bCs/>
      <w:noProof w:val="0"/>
      <w:color w:val="FFFFFF"/>
      <w:sz w:val="33"/>
      <w:szCs w:val="33"/>
      <w:lang w:val="ru-RU"/>
    </w:rPr>
  </w:style>
  <w:style w:type="paragraph" w:customStyle="1" w:styleId="articleseparator">
    <w:name w:val="article_separator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blogmore">
    <w:name w:val="blog_more"/>
    <w:basedOn w:val="a"/>
    <w:rsid w:val="00C33505"/>
    <w:pPr>
      <w:spacing w:before="245" w:after="245"/>
    </w:pPr>
    <w:rPr>
      <w:noProof w:val="0"/>
      <w:lang w:val="ru-RU"/>
    </w:rPr>
  </w:style>
  <w:style w:type="paragraph" w:customStyle="1" w:styleId="category">
    <w:name w:val="category"/>
    <w:basedOn w:val="a"/>
    <w:rsid w:val="00C33505"/>
    <w:pPr>
      <w:spacing w:before="164" w:after="164"/>
    </w:pPr>
    <w:rPr>
      <w:b/>
      <w:bCs/>
      <w:caps/>
      <w:noProof w:val="0"/>
      <w:lang w:val="ru-RU"/>
    </w:rPr>
  </w:style>
  <w:style w:type="paragraph" w:customStyle="1" w:styleId="clr">
    <w:name w:val="clr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componentheading">
    <w:name w:val="componentheading"/>
    <w:basedOn w:val="a"/>
    <w:rsid w:val="00C33505"/>
    <w:pPr>
      <w:spacing w:before="164" w:after="245"/>
    </w:pPr>
    <w:rPr>
      <w:b/>
      <w:bCs/>
      <w:caps/>
      <w:noProof w:val="0"/>
      <w:color w:val="333333"/>
      <w:sz w:val="43"/>
      <w:szCs w:val="43"/>
      <w:lang w:val="ru-RU"/>
    </w:rPr>
  </w:style>
  <w:style w:type="paragraph" w:customStyle="1" w:styleId="contentdescription">
    <w:name w:val="contentdescription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contentheading">
    <w:name w:val="contentheading"/>
    <w:basedOn w:val="a"/>
    <w:rsid w:val="00C33505"/>
    <w:pPr>
      <w:spacing w:before="164" w:after="164"/>
    </w:pPr>
    <w:rPr>
      <w:b/>
      <w:bCs/>
      <w:noProof w:val="0"/>
      <w:color w:val="D78807"/>
      <w:sz w:val="43"/>
      <w:szCs w:val="43"/>
      <w:lang w:val="ru-RU"/>
    </w:rPr>
  </w:style>
  <w:style w:type="paragraph" w:customStyle="1" w:styleId="createdate">
    <w:name w:val="createdate"/>
    <w:basedOn w:val="a"/>
    <w:rsid w:val="00C33505"/>
    <w:pPr>
      <w:spacing w:before="82" w:after="164"/>
    </w:pPr>
    <w:rPr>
      <w:noProof w:val="0"/>
      <w:color w:val="999999"/>
      <w:lang w:val="ru-RU"/>
    </w:rPr>
  </w:style>
  <w:style w:type="paragraph" w:customStyle="1" w:styleId="modifydate">
    <w:name w:val="modifydate"/>
    <w:basedOn w:val="a"/>
    <w:rsid w:val="00C33505"/>
    <w:pPr>
      <w:spacing w:before="164" w:after="164"/>
    </w:pPr>
    <w:rPr>
      <w:noProof w:val="0"/>
      <w:color w:val="999999"/>
      <w:lang w:val="ru-RU"/>
    </w:rPr>
  </w:style>
  <w:style w:type="paragraph" w:customStyle="1" w:styleId="moduletable">
    <w:name w:val="moduletable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mosimage">
    <w:name w:val="mosimage"/>
    <w:basedOn w:val="a"/>
    <w:rsid w:val="00C33505"/>
    <w:pPr>
      <w:spacing w:before="245" w:after="164"/>
      <w:ind w:right="82"/>
    </w:pPr>
    <w:rPr>
      <w:noProof w:val="0"/>
      <w:lang w:val="ru-RU"/>
    </w:rPr>
  </w:style>
  <w:style w:type="paragraph" w:customStyle="1" w:styleId="pagenav">
    <w:name w:val="pagenav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pagenavprev">
    <w:name w:val="pagenav_prev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pagenavnext">
    <w:name w:val="pagenav_next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pagenavbar">
    <w:name w:val="pagenavbar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pagenavcounter">
    <w:name w:val="pagenavcounter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sectiontableheader">
    <w:name w:val="sectiontableheader"/>
    <w:basedOn w:val="a"/>
    <w:rsid w:val="00C33505"/>
    <w:pPr>
      <w:shd w:val="clear" w:color="auto" w:fill="505050"/>
      <w:spacing w:before="164" w:after="164"/>
    </w:pPr>
    <w:rPr>
      <w:b/>
      <w:bCs/>
      <w:noProof w:val="0"/>
      <w:color w:val="FFFFFF"/>
      <w:lang w:val="ru-RU"/>
    </w:rPr>
  </w:style>
  <w:style w:type="paragraph" w:customStyle="1" w:styleId="ja-banner">
    <w:name w:val="ja-banner"/>
    <w:basedOn w:val="a"/>
    <w:rsid w:val="00C33505"/>
    <w:pPr>
      <w:spacing w:before="164" w:after="164"/>
      <w:jc w:val="center"/>
    </w:pPr>
    <w:rPr>
      <w:noProof w:val="0"/>
      <w:lang w:val="ru-RU"/>
    </w:rPr>
  </w:style>
  <w:style w:type="paragraph" w:customStyle="1" w:styleId="ja-content-module">
    <w:name w:val="ja-content-module"/>
    <w:basedOn w:val="a"/>
    <w:rsid w:val="00C33505"/>
    <w:pPr>
      <w:spacing w:before="245" w:after="164"/>
      <w:jc w:val="center"/>
    </w:pPr>
    <w:rPr>
      <w:noProof w:val="0"/>
      <w:lang w:val="ru-RU"/>
    </w:rPr>
  </w:style>
  <w:style w:type="paragraph" w:customStyle="1" w:styleId="ja-tab-content">
    <w:name w:val="ja-tab-content"/>
    <w:basedOn w:val="a"/>
    <w:rsid w:val="00C33505"/>
    <w:pPr>
      <w:spacing w:before="164" w:after="164"/>
    </w:pPr>
    <w:rPr>
      <w:noProof w:val="0"/>
      <w:vanish/>
      <w:lang w:val="ru-RU"/>
    </w:rPr>
  </w:style>
  <w:style w:type="paragraph" w:customStyle="1" w:styleId="image">
    <w:name w:val="image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readmore">
    <w:name w:val="readmore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pagebreak">
    <w:name w:val="pagebreak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blank">
    <w:name w:val="blank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w1">
    <w:name w:val="w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w2">
    <w:name w:val="w2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w3">
    <w:name w:val="w3"/>
    <w:basedOn w:val="a"/>
    <w:rsid w:val="00C33505"/>
    <w:pPr>
      <w:spacing w:before="164" w:after="164"/>
    </w:pPr>
    <w:rPr>
      <w:noProof w:val="0"/>
      <w:lang w:val="ru-RU"/>
    </w:rPr>
  </w:style>
  <w:style w:type="character" w:customStyle="1" w:styleId="ja-sitetool">
    <w:name w:val="ja-sitetool"/>
    <w:basedOn w:val="a0"/>
    <w:rsid w:val="00C33505"/>
    <w:rPr>
      <w:b/>
      <w:bCs/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image1">
    <w:name w:val="image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readmore1">
    <w:name w:val="readmore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pagebreak1">
    <w:name w:val="pagebreak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blank1">
    <w:name w:val="blank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articleseparator1">
    <w:name w:val="article_separator1"/>
    <w:basedOn w:val="a"/>
    <w:rsid w:val="00C33505"/>
    <w:pPr>
      <w:spacing w:before="164" w:after="164"/>
    </w:pPr>
    <w:rPr>
      <w:noProof w:val="0"/>
      <w:vanish/>
      <w:lang w:val="ru-RU"/>
    </w:rPr>
  </w:style>
  <w:style w:type="paragraph" w:customStyle="1" w:styleId="articleseparator2">
    <w:name w:val="article_separator2"/>
    <w:basedOn w:val="a"/>
    <w:rsid w:val="00C33505"/>
    <w:pPr>
      <w:spacing w:before="164" w:after="164"/>
    </w:pPr>
    <w:rPr>
      <w:noProof w:val="0"/>
      <w:vanish/>
      <w:lang w:val="ru-RU"/>
    </w:rPr>
  </w:style>
  <w:style w:type="paragraph" w:customStyle="1" w:styleId="articleseparator3">
    <w:name w:val="article_separator3"/>
    <w:basedOn w:val="a"/>
    <w:rsid w:val="00C33505"/>
    <w:pPr>
      <w:spacing w:before="164" w:after="164"/>
    </w:pPr>
    <w:rPr>
      <w:noProof w:val="0"/>
      <w:vanish/>
      <w:lang w:val="ru-RU"/>
    </w:rPr>
  </w:style>
  <w:style w:type="paragraph" w:customStyle="1" w:styleId="articleseparator4">
    <w:name w:val="article_separator4"/>
    <w:basedOn w:val="a"/>
    <w:rsid w:val="00C33505"/>
    <w:pPr>
      <w:spacing w:before="164" w:after="164"/>
    </w:pPr>
    <w:rPr>
      <w:noProof w:val="0"/>
      <w:vanish/>
      <w:lang w:val="ru-RU"/>
    </w:rPr>
  </w:style>
  <w:style w:type="paragraph" w:customStyle="1" w:styleId="contentheading1">
    <w:name w:val="contentheading1"/>
    <w:basedOn w:val="a"/>
    <w:rsid w:val="00C33505"/>
    <w:pPr>
      <w:spacing w:before="164" w:after="164"/>
    </w:pPr>
    <w:rPr>
      <w:b/>
      <w:bCs/>
      <w:noProof w:val="0"/>
      <w:color w:val="D78807"/>
      <w:sz w:val="38"/>
      <w:szCs w:val="38"/>
      <w:lang w:val="ru-RU"/>
    </w:rPr>
  </w:style>
  <w:style w:type="paragraph" w:customStyle="1" w:styleId="w11">
    <w:name w:val="w1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w21">
    <w:name w:val="w2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w31">
    <w:name w:val="w31"/>
    <w:basedOn w:val="a"/>
    <w:rsid w:val="00C33505"/>
    <w:pPr>
      <w:spacing w:before="164" w:after="164"/>
    </w:pPr>
    <w:rPr>
      <w:noProof w:val="0"/>
      <w:lang w:val="ru-RU"/>
    </w:rPr>
  </w:style>
  <w:style w:type="paragraph" w:customStyle="1" w:styleId="inputbox1">
    <w:name w:val="inputbox1"/>
    <w:basedOn w:val="a"/>
    <w:rsid w:val="00C33505"/>
    <w:pPr>
      <w:pBdr>
        <w:top w:val="single" w:sz="6" w:space="2" w:color="B7B7B7"/>
        <w:left w:val="single" w:sz="6" w:space="3" w:color="B7B7B7"/>
        <w:bottom w:val="single" w:sz="6" w:space="2" w:color="B7B7B7"/>
        <w:right w:val="single" w:sz="6" w:space="0" w:color="B7B7B7"/>
      </w:pBdr>
      <w:shd w:val="clear" w:color="auto" w:fill="FFFFFF"/>
      <w:spacing w:before="164"/>
      <w:textAlignment w:val="center"/>
    </w:pPr>
    <w:rPr>
      <w:rFonts w:ascii="Tahoma" w:hAnsi="Tahoma" w:cs="Tahoma"/>
      <w:noProof w:val="0"/>
      <w:color w:val="333333"/>
      <w:lang w:val="ru-RU"/>
    </w:rPr>
  </w:style>
  <w:style w:type="character" w:customStyle="1" w:styleId="small1">
    <w:name w:val="small1"/>
    <w:basedOn w:val="a0"/>
    <w:rsid w:val="00C33505"/>
    <w:rPr>
      <w:color w:val="999999"/>
      <w:sz w:val="24"/>
      <w:szCs w:val="24"/>
    </w:rPr>
  </w:style>
  <w:style w:type="character" w:styleId="a7">
    <w:name w:val="Emphasis"/>
    <w:basedOn w:val="a0"/>
    <w:qFormat/>
    <w:rsid w:val="00C33505"/>
    <w:rPr>
      <w:i/>
      <w:iCs/>
    </w:rPr>
  </w:style>
  <w:style w:type="character" w:customStyle="1" w:styleId="articleseparator5">
    <w:name w:val="article_separator5"/>
    <w:basedOn w:val="a0"/>
    <w:rsid w:val="00C33505"/>
    <w:rPr>
      <w:vanish w:val="0"/>
      <w:webHidden w:val="0"/>
      <w:specVanish w:val="0"/>
    </w:rPr>
  </w:style>
  <w:style w:type="paragraph" w:styleId="a8">
    <w:name w:val="Balloon Text"/>
    <w:basedOn w:val="a"/>
    <w:semiHidden/>
    <w:rsid w:val="00944E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371D"/>
    <w:pPr>
      <w:tabs>
        <w:tab w:val="center" w:pos="4677"/>
        <w:tab w:val="right" w:pos="9355"/>
      </w:tabs>
    </w:pPr>
    <w:rPr>
      <w:rFonts w:ascii="Calibri" w:hAnsi="Calibri"/>
      <w:noProof w:val="0"/>
      <w:sz w:val="22"/>
      <w:szCs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8371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989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Искусству 8-9 класс </vt:lpstr>
    </vt:vector>
  </TitlesOfParts>
  <Company>РОО Советского района</Company>
  <LinksUpToDate>false</LinksUpToDate>
  <CharactersWithSpaces>39684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Искусству 8-9 класс</dc:title>
  <dc:creator>Будаева</dc:creator>
  <cp:lastModifiedBy>Юлия Владимировна</cp:lastModifiedBy>
  <cp:revision>3</cp:revision>
  <cp:lastPrinted>2011-09-01T12:02:00Z</cp:lastPrinted>
  <dcterms:created xsi:type="dcterms:W3CDTF">2017-10-30T07:33:00Z</dcterms:created>
  <dcterms:modified xsi:type="dcterms:W3CDTF">2017-12-11T10:35:00Z</dcterms:modified>
</cp:coreProperties>
</file>