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55" w:rsidRPr="00F868D0" w:rsidRDefault="00685555" w:rsidP="00685555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F868D0">
        <w:rPr>
          <w:rStyle w:val="FontStyle11"/>
          <w:sz w:val="28"/>
          <w:szCs w:val="28"/>
        </w:rPr>
        <w:t>Аннотация к рабочей программе</w:t>
      </w:r>
    </w:p>
    <w:p w:rsidR="00685555" w:rsidRPr="004333F5" w:rsidRDefault="00685555" w:rsidP="00685555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685555" w:rsidRPr="00E54C21" w:rsidRDefault="00685555" w:rsidP="00685555">
      <w:pPr>
        <w:pStyle w:val="Style1"/>
        <w:widowControl/>
        <w:rPr>
          <w:rStyle w:val="FontStyle11"/>
          <w:sz w:val="24"/>
          <w:szCs w:val="24"/>
          <w:u w:val="single"/>
        </w:rPr>
      </w:pPr>
      <w:r w:rsidRPr="004333F5">
        <w:rPr>
          <w:rStyle w:val="FontStyle11"/>
          <w:sz w:val="24"/>
          <w:szCs w:val="24"/>
        </w:rPr>
        <w:t>Предмет</w:t>
      </w:r>
      <w:r w:rsidR="00E54C21">
        <w:rPr>
          <w:rStyle w:val="FontStyle11"/>
          <w:sz w:val="24"/>
          <w:szCs w:val="24"/>
        </w:rPr>
        <w:t>:</w:t>
      </w:r>
      <w:r w:rsidRPr="004333F5">
        <w:rPr>
          <w:rStyle w:val="FontStyle11"/>
          <w:sz w:val="24"/>
          <w:szCs w:val="24"/>
        </w:rPr>
        <w:t xml:space="preserve">  </w:t>
      </w:r>
      <w:r w:rsidR="00E54C21" w:rsidRPr="00E54C21">
        <w:rPr>
          <w:rStyle w:val="FontStyle11"/>
          <w:sz w:val="24"/>
          <w:szCs w:val="24"/>
          <w:u w:val="single"/>
        </w:rPr>
        <w:t>МАТЕМАТИКА</w:t>
      </w:r>
    </w:p>
    <w:p w:rsidR="00B402D9" w:rsidRPr="00B402D9" w:rsidRDefault="00B402D9" w:rsidP="00B402D9">
      <w:pPr>
        <w:autoSpaceDE w:val="0"/>
        <w:autoSpaceDN w:val="0"/>
        <w:adjustRightInd w:val="0"/>
        <w:spacing w:after="0" w:line="259" w:lineRule="exact"/>
        <w:jc w:val="both"/>
        <w:rPr>
          <w:rStyle w:val="FontStyle11"/>
          <w:b/>
          <w:sz w:val="24"/>
          <w:szCs w:val="24"/>
        </w:rPr>
      </w:pPr>
      <w:r w:rsidRPr="00B402D9">
        <w:rPr>
          <w:rFonts w:ascii="Times New Roman" w:hAnsi="Times New Roman"/>
          <w:sz w:val="24"/>
          <w:szCs w:val="24"/>
        </w:rPr>
        <w:t>Класс: 1</w:t>
      </w:r>
      <w:r w:rsidRPr="00B402D9">
        <w:rPr>
          <w:rFonts w:ascii="Times New Roman" w:hAnsi="Times New Roman"/>
          <w:sz w:val="24"/>
          <w:szCs w:val="24"/>
          <w:lang w:val="en-US"/>
        </w:rPr>
        <w:t>-4</w:t>
      </w:r>
      <w:r w:rsidRPr="00B402D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2898"/>
        <w:gridCol w:w="7648"/>
      </w:tblGrid>
      <w:tr w:rsidR="00BE1CAD" w:rsidRPr="00BD3EF6" w:rsidTr="00403EB0">
        <w:trPr>
          <w:trHeight w:val="19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555" w:rsidRPr="004333F5" w:rsidRDefault="00685555" w:rsidP="00BD3EF6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333F5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555" w:rsidRPr="00BD3EF6" w:rsidRDefault="00685555" w:rsidP="00E54C21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 от 29.12.2012 № 273;</w:t>
            </w:r>
          </w:p>
          <w:p w:rsidR="00685555" w:rsidRPr="00BD3EF6" w:rsidRDefault="00685555" w:rsidP="00E54C21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(</w:t>
            </w:r>
            <w:r w:rsidR="005E783A" w:rsidRPr="00BD3EF6">
              <w:rPr>
                <w:rFonts w:ascii="Times New Roman" w:hAnsi="Times New Roman"/>
                <w:sz w:val="24"/>
                <w:szCs w:val="24"/>
              </w:rPr>
              <w:t>утверждён</w:t>
            </w:r>
            <w:r w:rsidRPr="00BD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>
              <w:r w:rsidRPr="00BD3EF6">
                <w:rPr>
                  <w:rFonts w:ascii="Times New Roman" w:hAnsi="Times New Roman"/>
                  <w:sz w:val="24"/>
                  <w:szCs w:val="24"/>
                </w:rPr>
                <w:t xml:space="preserve">приказом Министерства </w:t>
              </w:r>
              <w:proofErr w:type="gramStart"/>
              <w:r w:rsidRPr="00BD3EF6">
                <w:rPr>
                  <w:rFonts w:ascii="Times New Roman" w:hAnsi="Times New Roman"/>
                  <w:sz w:val="24"/>
                  <w:szCs w:val="24"/>
                </w:rPr>
                <w:t>образовани</w:t>
              </w:r>
            </w:hyperlink>
            <w:r w:rsidRPr="00BD3EF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D3EF6">
              <w:rPr>
                <w:rFonts w:ascii="Times New Roman" w:hAnsi="Times New Roman"/>
                <w:sz w:val="24"/>
                <w:szCs w:val="24"/>
              </w:rPr>
              <w:t xml:space="preserve"> и науки РФ от 06.10.2009 г. пр. №373);</w:t>
            </w:r>
          </w:p>
          <w:p w:rsidR="00E54C21" w:rsidRDefault="00E54C21" w:rsidP="00E54C21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2A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гимназия «Аврора» </w:t>
            </w:r>
            <w:r w:rsidRPr="003F5A2A">
              <w:rPr>
                <w:rFonts w:ascii="Times New Roman" w:hAnsi="Times New Roman"/>
                <w:sz w:val="24"/>
                <w:szCs w:val="24"/>
              </w:rPr>
              <w:t>(2017 г.);</w:t>
            </w:r>
          </w:p>
          <w:p w:rsidR="00BE1CAD" w:rsidRPr="00E54C21" w:rsidRDefault="00BE1CAD" w:rsidP="00E54C21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Style w:val="FontStyle11"/>
                <w:sz w:val="24"/>
                <w:szCs w:val="24"/>
              </w:rPr>
            </w:pPr>
            <w:r w:rsidRPr="00E54C21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Начальная школа. В 2 ч. Ч.1, 2. – М.: Просвещение, 2011 г.</w:t>
            </w:r>
          </w:p>
        </w:tc>
      </w:tr>
      <w:tr w:rsidR="008A3748" w:rsidRPr="00BD3EF6" w:rsidTr="008A3748">
        <w:trPr>
          <w:trHeight w:val="259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748" w:rsidRPr="00BD3EF6" w:rsidRDefault="008A3748" w:rsidP="008A37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Style w:val="FontStyle11"/>
                <w:sz w:val="24"/>
                <w:szCs w:val="24"/>
              </w:rPr>
              <w:t>Реализуемые УМК</w:t>
            </w:r>
          </w:p>
        </w:tc>
        <w:tc>
          <w:tcPr>
            <w:tcW w:w="7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829" w:rsidRPr="00BD3EF6" w:rsidRDefault="00E54C21" w:rsidP="00E54C21">
            <w:pPr>
              <w:pStyle w:val="a3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«Школа России», </w:t>
            </w:r>
            <w:r w:rsidR="00423A49" w:rsidRPr="00BD3EF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Гармония</w:t>
            </w:r>
            <w:r w:rsidR="00423A49" w:rsidRPr="00BD3E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BE1CAD" w:rsidRPr="00BD3EF6" w:rsidTr="008A3748">
        <w:trPr>
          <w:trHeight w:val="14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555" w:rsidRPr="004333F5" w:rsidRDefault="00685555" w:rsidP="00BD3EF6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333F5">
              <w:rPr>
                <w:rStyle w:val="FontStyle1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204E" w:rsidRPr="00E54C21" w:rsidRDefault="00D65055" w:rsidP="00E54C2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E54C21">
              <w:rPr>
                <w:b/>
                <w:bCs/>
                <w:iCs/>
              </w:rPr>
              <w:t>1 класс</w:t>
            </w:r>
          </w:p>
          <w:p w:rsidR="0016401C" w:rsidRPr="00A24DD3" w:rsidRDefault="00B402D9" w:rsidP="00E54C21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B402D9">
              <w:rPr>
                <w:bCs/>
                <w:iCs/>
              </w:rPr>
              <w:t xml:space="preserve">Моро </w:t>
            </w:r>
            <w:proofErr w:type="spellStart"/>
            <w:r w:rsidRPr="00B402D9">
              <w:rPr>
                <w:bCs/>
                <w:iCs/>
              </w:rPr>
              <w:t>М.И.,Волкова</w:t>
            </w:r>
            <w:proofErr w:type="spellEnd"/>
            <w:r w:rsidRPr="00B402D9">
              <w:rPr>
                <w:bCs/>
                <w:iCs/>
              </w:rPr>
              <w:t xml:space="preserve"> С.И., Степанова С.В. Математика 1 класс. В 2-х частях. </w:t>
            </w:r>
            <w:r w:rsidR="00E54C21" w:rsidRPr="003F5A2A">
              <w:rPr>
                <w:shd w:val="clear" w:color="auto" w:fill="FFFFFF"/>
              </w:rPr>
              <w:t>М.: Просвещение,</w:t>
            </w:r>
            <w:r w:rsidR="00E54C21">
              <w:rPr>
                <w:shd w:val="clear" w:color="auto" w:fill="FFFFFF"/>
              </w:rPr>
              <w:t xml:space="preserve"> </w:t>
            </w:r>
            <w:r w:rsidRPr="00B402D9">
              <w:rPr>
                <w:bCs/>
                <w:iCs/>
              </w:rPr>
              <w:t>201</w:t>
            </w:r>
            <w:r w:rsidR="00E54C21">
              <w:rPr>
                <w:bCs/>
                <w:iCs/>
              </w:rPr>
              <w:t>5</w:t>
            </w:r>
            <w:r w:rsidRPr="00B402D9">
              <w:rPr>
                <w:bCs/>
                <w:iCs/>
              </w:rPr>
              <w:t xml:space="preserve"> – 2017 гг.</w:t>
            </w:r>
          </w:p>
          <w:p w:rsidR="00D65055" w:rsidRPr="00E54C21" w:rsidRDefault="00D65055" w:rsidP="00E54C2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E54C21">
              <w:rPr>
                <w:b/>
                <w:bCs/>
                <w:iCs/>
              </w:rPr>
              <w:t>2 класс</w:t>
            </w:r>
          </w:p>
          <w:p w:rsidR="00E54C21" w:rsidRPr="00A24DD3" w:rsidRDefault="00E54C21" w:rsidP="00E54C21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B402D9">
              <w:rPr>
                <w:bCs/>
                <w:iCs/>
              </w:rPr>
              <w:t>Моро М.И.,</w:t>
            </w:r>
            <w:r w:rsidRPr="00EC3F9B">
              <w:t xml:space="preserve"> </w:t>
            </w:r>
            <w:proofErr w:type="spellStart"/>
            <w:r w:rsidRPr="00EC3F9B">
              <w:t>Бантова</w:t>
            </w:r>
            <w:proofErr w:type="spellEnd"/>
            <w:r w:rsidRPr="00EC3F9B">
              <w:t xml:space="preserve"> М.А., </w:t>
            </w:r>
            <w:proofErr w:type="spellStart"/>
            <w:r w:rsidRPr="00EC3F9B">
              <w:t>Бельтюкова</w:t>
            </w:r>
            <w:proofErr w:type="spellEnd"/>
            <w:r w:rsidRPr="00EC3F9B">
              <w:t xml:space="preserve"> Г.В. и др.</w:t>
            </w:r>
            <w:r>
              <w:rPr>
                <w:bCs/>
                <w:iCs/>
              </w:rPr>
              <w:t xml:space="preserve"> Математика 2 класс. В 2-х частях. </w:t>
            </w:r>
            <w:r w:rsidRPr="003F5A2A">
              <w:rPr>
                <w:shd w:val="clear" w:color="auto" w:fill="FFFFFF"/>
              </w:rPr>
              <w:t>М.: Просвещение,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bCs/>
                <w:iCs/>
              </w:rPr>
              <w:t>2015</w:t>
            </w:r>
            <w:r w:rsidRPr="00B402D9">
              <w:rPr>
                <w:bCs/>
                <w:iCs/>
              </w:rPr>
              <w:t xml:space="preserve"> – 2017 гг.</w:t>
            </w:r>
          </w:p>
          <w:p w:rsidR="00D65055" w:rsidRDefault="00D65055" w:rsidP="00E54C2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E54C21">
              <w:rPr>
                <w:b/>
                <w:bCs/>
                <w:iCs/>
              </w:rPr>
              <w:t>3 класс</w:t>
            </w:r>
          </w:p>
          <w:p w:rsidR="00E54C21" w:rsidRPr="00E54C21" w:rsidRDefault="00E54C21" w:rsidP="00E54C2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CF4FE8">
              <w:rPr>
                <w:rFonts w:eastAsia="Calibri"/>
                <w:lang w:eastAsia="en-US"/>
              </w:rPr>
              <w:t>Истомина Н.Б.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bCs/>
                <w:iCs/>
              </w:rPr>
              <w:t>Математика 3 класс. В 2-х частях.</w:t>
            </w:r>
            <w:r>
              <w:rPr>
                <w:rFonts w:eastAsia="Calibri"/>
                <w:lang w:eastAsia="en-US"/>
              </w:rPr>
              <w:t xml:space="preserve"> М.: </w:t>
            </w:r>
            <w:r w:rsidRPr="00CF4FE8">
              <w:rPr>
                <w:rFonts w:eastAsia="Calibri"/>
                <w:lang w:eastAsia="en-US"/>
              </w:rPr>
              <w:t>«Ассоциация ХХ</w:t>
            </w:r>
            <w:proofErr w:type="gramStart"/>
            <w:r w:rsidRPr="00CF4FE8">
              <w:rPr>
                <w:rFonts w:eastAsia="Calibri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CF4FE8">
              <w:rPr>
                <w:rFonts w:eastAsia="Calibri"/>
                <w:lang w:eastAsia="en-US"/>
              </w:rPr>
              <w:t>век», 2013</w:t>
            </w:r>
          </w:p>
          <w:p w:rsidR="00685555" w:rsidRPr="00E54C21" w:rsidRDefault="00D65055" w:rsidP="00E54C21">
            <w:pPr>
              <w:pStyle w:val="a6"/>
              <w:spacing w:before="0" w:beforeAutospacing="0" w:after="0" w:afterAutospacing="0"/>
              <w:jc w:val="both"/>
              <w:rPr>
                <w:rStyle w:val="FontStyle11"/>
                <w:b/>
                <w:sz w:val="24"/>
                <w:szCs w:val="24"/>
              </w:rPr>
            </w:pPr>
            <w:r w:rsidRPr="00E54C21">
              <w:rPr>
                <w:rStyle w:val="FontStyle11"/>
                <w:b/>
                <w:sz w:val="24"/>
                <w:szCs w:val="24"/>
              </w:rPr>
              <w:t xml:space="preserve">4 класс </w:t>
            </w:r>
          </w:p>
          <w:p w:rsidR="00C0351E" w:rsidRPr="00A24DD3" w:rsidRDefault="00E54C21" w:rsidP="00E54C21">
            <w:pPr>
              <w:pStyle w:val="a6"/>
              <w:spacing w:before="0" w:beforeAutospacing="0" w:after="0" w:afterAutospacing="0"/>
              <w:jc w:val="both"/>
              <w:rPr>
                <w:rStyle w:val="FontStyle11"/>
                <w:sz w:val="24"/>
                <w:szCs w:val="24"/>
              </w:rPr>
            </w:pPr>
            <w:r w:rsidRPr="00CF4FE8">
              <w:rPr>
                <w:rFonts w:eastAsia="Calibri"/>
                <w:lang w:eastAsia="en-US"/>
              </w:rPr>
              <w:t>Истомина Н.Б.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bCs/>
                <w:iCs/>
              </w:rPr>
              <w:t>Математика 4 класс. В 2-х частях.</w:t>
            </w:r>
            <w:r>
              <w:rPr>
                <w:rFonts w:eastAsia="Calibri"/>
                <w:lang w:eastAsia="en-US"/>
              </w:rPr>
              <w:t xml:space="preserve"> М.: </w:t>
            </w:r>
            <w:r w:rsidRPr="00CF4FE8">
              <w:rPr>
                <w:rFonts w:eastAsia="Calibri"/>
                <w:lang w:eastAsia="en-US"/>
              </w:rPr>
              <w:t>«Ассоциация ХХ</w:t>
            </w:r>
            <w:proofErr w:type="gramStart"/>
            <w:r w:rsidRPr="00CF4FE8">
              <w:rPr>
                <w:rFonts w:eastAsia="Calibri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CF4FE8">
              <w:rPr>
                <w:rFonts w:eastAsia="Calibri"/>
                <w:lang w:eastAsia="en-US"/>
              </w:rPr>
              <w:t>век», 2013</w:t>
            </w:r>
          </w:p>
        </w:tc>
      </w:tr>
      <w:tr w:rsidR="00BE1CAD" w:rsidRPr="00BD3EF6" w:rsidTr="00BD3EF6">
        <w:trPr>
          <w:trHeight w:val="4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4333F5" w:rsidRDefault="00685555" w:rsidP="00BD3EF6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4333F5">
              <w:rPr>
                <w:spacing w:val="1"/>
                <w:shd w:val="clear" w:color="auto" w:fill="FFFFFF"/>
              </w:rPr>
              <w:t>Основные задачи реализации содержания предметной области "Математика"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7D" w:rsidRPr="00BD3EF6" w:rsidRDefault="006B4A7D" w:rsidP="00A24DD3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BD3EF6">
              <w:rPr>
                <w:rFonts w:ascii="Times New Roman" w:hAnsi="Times New Roman"/>
                <w:sz w:val="24"/>
                <w:szCs w:val="24"/>
              </w:rPr>
              <w:t xml:space="preserve"> –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науке;</w:t>
            </w:r>
          </w:p>
          <w:p w:rsidR="00685555" w:rsidRPr="00BD3EF6" w:rsidRDefault="006B4A7D" w:rsidP="00A24DD3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3EF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D3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3EF6">
              <w:rPr>
                <w:rFonts w:ascii="Times New Roman" w:hAnsi="Times New Roman"/>
                <w:sz w:val="24"/>
                <w:szCs w:val="24"/>
              </w:rPr>
              <w:t>–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задачи;</w:t>
            </w:r>
          </w:p>
          <w:p w:rsidR="0036795F" w:rsidRPr="00BD3EF6" w:rsidRDefault="0036795F" w:rsidP="0036795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Style w:val="FontStyle11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предметные</w:t>
            </w:r>
            <w:r w:rsidRPr="00BD3EF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– освоенные знания о числах и величинах, арифметических действиях, тестовх задачах, неометрических фигурах; умения выбирать и использовать в ходе решения изучения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      </w:r>
          </w:p>
        </w:tc>
      </w:tr>
      <w:tr w:rsidR="00BE1CAD" w:rsidRPr="00BD3EF6" w:rsidTr="00001D70">
        <w:trPr>
          <w:trHeight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4333F5" w:rsidRDefault="00333B4C" w:rsidP="00BD3EF6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Изучение математики в начальной школе направлено на достижения </w:t>
            </w:r>
            <w:proofErr w:type="gramStart"/>
            <w:r>
              <w:rPr>
                <w:rStyle w:val="FontStyle11"/>
                <w:sz w:val="24"/>
                <w:szCs w:val="24"/>
              </w:rPr>
              <w:t>следующий</w:t>
            </w:r>
            <w:proofErr w:type="gramEnd"/>
            <w:r>
              <w:rPr>
                <w:rStyle w:val="FontStyle11"/>
                <w:sz w:val="24"/>
                <w:szCs w:val="24"/>
              </w:rPr>
              <w:t xml:space="preserve"> целей: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D70" w:rsidRPr="00BD3EF6" w:rsidRDefault="00001D70" w:rsidP="00A24DD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математическое развитие </w:t>
            </w:r>
            <w:r w:rsidRPr="00BD3EF6">
              <w:rPr>
                <w:rFonts w:ascii="Times New Roman" w:hAnsi="Times New Roman"/>
                <w:sz w:val="24"/>
                <w:szCs w:val="24"/>
              </w:rPr>
              <w:t>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001D70" w:rsidRPr="00BD3EF6" w:rsidRDefault="00001D70" w:rsidP="00A24DD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b/>
                <w:sz w:val="24"/>
                <w:szCs w:val="24"/>
              </w:rPr>
              <w:t>освоение</w:t>
            </w:r>
            <w:r w:rsidRPr="00BD3EF6">
              <w:rPr>
                <w:rFonts w:ascii="Times New Roman" w:hAnsi="Times New Roman"/>
                <w:sz w:val="24"/>
                <w:szCs w:val="24"/>
              </w:rPr>
              <w:t xml:space="preserve"> начальных математических знаний – понимание значения величин и способов их измерения;  использования </w:t>
            </w:r>
            <w:r w:rsidRPr="00BD3EF6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способов 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685555" w:rsidRPr="00BD3EF6" w:rsidRDefault="00001D70" w:rsidP="00A24DD3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Style w:val="FontStyle11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BD3EF6">
              <w:rPr>
                <w:rFonts w:ascii="Times New Roman" w:hAnsi="Times New Roman"/>
                <w:sz w:val="24"/>
                <w:szCs w:val="24"/>
              </w:rPr>
              <w:t xml:space="preserve"> интереса к математике, стремления использовать математические знания в повседневной жизни.</w:t>
            </w:r>
          </w:p>
        </w:tc>
      </w:tr>
      <w:tr w:rsidR="00AB0DAC" w:rsidRPr="00BD3EF6" w:rsidTr="00AB0DAC">
        <w:trPr>
          <w:trHeight w:val="32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DAC" w:rsidRDefault="00AB0DAC" w:rsidP="00BD3EF6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Ценностные ориентиры содержания курса «Математика»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DAC" w:rsidRPr="00BD3EF6" w:rsidRDefault="00AB0DAC" w:rsidP="00A24D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>В основе учебно-воспитательного процесса лежат следующие ценности математики:</w:t>
            </w:r>
          </w:p>
          <w:p w:rsidR="00AB0DAC" w:rsidRPr="00BD3EF6" w:rsidRDefault="00AB0DAC" w:rsidP="00A24DD3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      </w:r>
          </w:p>
          <w:p w:rsidR="00AB0DAC" w:rsidRPr="00BD3EF6" w:rsidRDefault="00AB0DAC" w:rsidP="00A24DD3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объектов природы);</w:t>
            </w:r>
          </w:p>
          <w:p w:rsidR="00AB0DAC" w:rsidRPr="00BD3EF6" w:rsidRDefault="00AB0DAC" w:rsidP="00A24DD3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 xml:space="preserve">владение математических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      </w:r>
          </w:p>
        </w:tc>
      </w:tr>
      <w:tr w:rsidR="00BE1CAD" w:rsidRPr="00BD3EF6" w:rsidTr="00A21586">
        <w:trPr>
          <w:trHeight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4333F5" w:rsidRDefault="00685555" w:rsidP="00BD3EF6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333F5">
              <w:rPr>
                <w:rStyle w:val="FontStyle11"/>
                <w:sz w:val="24"/>
                <w:szCs w:val="24"/>
              </w:rPr>
              <w:t xml:space="preserve">Срок реализации </w:t>
            </w:r>
            <w:r w:rsidRPr="00A21586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A24DD3" w:rsidRDefault="00707C86" w:rsidP="00AB289A">
            <w:pPr>
              <w:pStyle w:val="Style2"/>
              <w:widowControl/>
              <w:spacing w:line="240" w:lineRule="auto"/>
              <w:ind w:firstLine="210"/>
              <w:rPr>
                <w:rStyle w:val="FontStyle11"/>
                <w:sz w:val="24"/>
                <w:szCs w:val="24"/>
              </w:rPr>
            </w:pPr>
            <w:r w:rsidRPr="00A24DD3">
              <w:rPr>
                <w:rStyle w:val="FontStyle11"/>
                <w:sz w:val="24"/>
                <w:szCs w:val="24"/>
              </w:rPr>
              <w:t>4</w:t>
            </w:r>
            <w:r w:rsidR="00685555" w:rsidRPr="00A24DD3">
              <w:rPr>
                <w:rStyle w:val="FontStyle11"/>
                <w:sz w:val="24"/>
                <w:szCs w:val="24"/>
              </w:rPr>
              <w:t xml:space="preserve"> год</w:t>
            </w:r>
            <w:r w:rsidR="00AB0DAC" w:rsidRPr="00A24DD3">
              <w:rPr>
                <w:rStyle w:val="FontStyle11"/>
                <w:sz w:val="24"/>
                <w:szCs w:val="24"/>
              </w:rPr>
              <w:t>а</w:t>
            </w:r>
          </w:p>
        </w:tc>
      </w:tr>
      <w:tr w:rsidR="00BE1CAD" w:rsidRPr="00BD3EF6" w:rsidTr="00BD3EF6"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4333F5" w:rsidRDefault="00685555" w:rsidP="00BD3EF6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4333F5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9A" w:rsidRDefault="00AB289A" w:rsidP="00AB289A">
            <w:pPr>
              <w:pStyle w:val="Style2"/>
              <w:widowControl/>
              <w:spacing w:line="240" w:lineRule="auto"/>
              <w:ind w:firstLine="21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 класс: 132 часа</w:t>
            </w:r>
          </w:p>
          <w:p w:rsidR="00AB289A" w:rsidRDefault="00B402D9" w:rsidP="00AB289A">
            <w:pPr>
              <w:pStyle w:val="Style2"/>
              <w:widowControl/>
              <w:spacing w:line="240" w:lineRule="auto"/>
              <w:ind w:firstLine="210"/>
              <w:jc w:val="both"/>
            </w:pPr>
            <w:r>
              <w:rPr>
                <w:rStyle w:val="FontStyle11"/>
                <w:sz w:val="24"/>
                <w:szCs w:val="24"/>
              </w:rPr>
              <w:t>2 класс:</w:t>
            </w:r>
            <w:r w:rsidRPr="005765DB">
              <w:t xml:space="preserve"> 1</w:t>
            </w:r>
            <w:r w:rsidR="00AB289A">
              <w:t>40</w:t>
            </w:r>
            <w:r w:rsidRPr="005765DB">
              <w:t xml:space="preserve"> часов </w:t>
            </w:r>
          </w:p>
          <w:p w:rsidR="00AB289A" w:rsidRDefault="00B402D9" w:rsidP="00AB289A">
            <w:pPr>
              <w:pStyle w:val="Style2"/>
              <w:widowControl/>
              <w:spacing w:line="240" w:lineRule="auto"/>
              <w:ind w:firstLine="210"/>
              <w:jc w:val="both"/>
            </w:pPr>
            <w:r>
              <w:rPr>
                <w:rStyle w:val="FontStyle11"/>
                <w:sz w:val="24"/>
                <w:szCs w:val="24"/>
              </w:rPr>
              <w:t xml:space="preserve">3 класс: </w:t>
            </w:r>
            <w:r w:rsidRPr="005765DB">
              <w:t>1</w:t>
            </w:r>
            <w:r w:rsidR="00AB289A">
              <w:t>40</w:t>
            </w:r>
            <w:r w:rsidRPr="005765DB">
              <w:t xml:space="preserve"> часов </w:t>
            </w:r>
          </w:p>
          <w:p w:rsidR="00B402D9" w:rsidRPr="00A24DD3" w:rsidRDefault="00B402D9" w:rsidP="00AB289A">
            <w:pPr>
              <w:pStyle w:val="Style2"/>
              <w:widowControl/>
              <w:spacing w:line="240" w:lineRule="auto"/>
              <w:ind w:firstLine="21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 класс</w:t>
            </w:r>
            <w:r w:rsidR="00AB289A">
              <w:rPr>
                <w:rStyle w:val="FontStyle11"/>
                <w:sz w:val="24"/>
                <w:szCs w:val="24"/>
              </w:rPr>
              <w:t>: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5765DB">
              <w:t>1</w:t>
            </w:r>
            <w:r w:rsidR="00AB289A">
              <w:t>40</w:t>
            </w:r>
            <w:r w:rsidRPr="005765DB">
              <w:t xml:space="preserve"> часов </w:t>
            </w:r>
          </w:p>
        </w:tc>
      </w:tr>
      <w:tr w:rsidR="00BE1CAD" w:rsidRPr="00BD3EF6" w:rsidTr="00910C84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4333F5" w:rsidRDefault="00685555" w:rsidP="00BD3EF6">
            <w:pPr>
              <w:pStyle w:val="a4"/>
              <w:ind w:left="0" w:right="385"/>
              <w:rPr>
                <w:rStyle w:val="FontStyle11"/>
                <w:sz w:val="24"/>
                <w:szCs w:val="24"/>
                <w:lang w:val="ru-RU"/>
              </w:rPr>
            </w:pPr>
            <w:r w:rsidRPr="004333F5">
              <w:rPr>
                <w:rStyle w:val="FontStyle11"/>
                <w:sz w:val="24"/>
                <w:szCs w:val="24"/>
                <w:lang w:val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BD3EF6" w:rsidRDefault="00A21586" w:rsidP="00AB289A">
            <w:pPr>
              <w:pStyle w:val="a3"/>
              <w:numPr>
                <w:ilvl w:val="0"/>
                <w:numId w:val="4"/>
              </w:numPr>
              <w:ind w:left="68" w:firstLine="153"/>
              <w:rPr>
                <w:rStyle w:val="FontStyle11"/>
                <w:sz w:val="24"/>
                <w:szCs w:val="24"/>
              </w:rPr>
            </w:pPr>
            <w:r w:rsidRPr="00BD3EF6">
              <w:rPr>
                <w:rStyle w:val="FontStyle11"/>
                <w:sz w:val="24"/>
                <w:szCs w:val="24"/>
              </w:rPr>
              <w:t>Числа и величины</w:t>
            </w:r>
          </w:p>
          <w:p w:rsidR="00A21586" w:rsidRPr="00BD3EF6" w:rsidRDefault="00A21586" w:rsidP="00AB289A">
            <w:pPr>
              <w:pStyle w:val="a3"/>
              <w:numPr>
                <w:ilvl w:val="0"/>
                <w:numId w:val="4"/>
              </w:numPr>
              <w:ind w:left="68" w:firstLine="153"/>
              <w:rPr>
                <w:rStyle w:val="FontStyle11"/>
                <w:sz w:val="24"/>
                <w:szCs w:val="24"/>
              </w:rPr>
            </w:pPr>
            <w:r w:rsidRPr="00BD3EF6">
              <w:rPr>
                <w:rStyle w:val="FontStyle11"/>
                <w:sz w:val="24"/>
                <w:szCs w:val="24"/>
              </w:rPr>
              <w:t>Арифметические действия</w:t>
            </w:r>
          </w:p>
          <w:p w:rsidR="00A21586" w:rsidRPr="00BD3EF6" w:rsidRDefault="00A21586" w:rsidP="00AB289A">
            <w:pPr>
              <w:pStyle w:val="a3"/>
              <w:numPr>
                <w:ilvl w:val="0"/>
                <w:numId w:val="4"/>
              </w:numPr>
              <w:ind w:left="68" w:firstLine="153"/>
              <w:rPr>
                <w:rStyle w:val="FontStyle11"/>
                <w:sz w:val="24"/>
                <w:szCs w:val="24"/>
              </w:rPr>
            </w:pPr>
            <w:r w:rsidRPr="00BD3EF6">
              <w:rPr>
                <w:rStyle w:val="FontStyle11"/>
                <w:sz w:val="24"/>
                <w:szCs w:val="24"/>
              </w:rPr>
              <w:t>Работа с текстовыми задачами</w:t>
            </w:r>
          </w:p>
          <w:p w:rsidR="00A21586" w:rsidRPr="00BD3EF6" w:rsidRDefault="00A21586" w:rsidP="00AB289A">
            <w:pPr>
              <w:pStyle w:val="a3"/>
              <w:numPr>
                <w:ilvl w:val="0"/>
                <w:numId w:val="4"/>
              </w:numPr>
              <w:ind w:left="68" w:firstLine="153"/>
              <w:rPr>
                <w:rStyle w:val="FontStyle11"/>
                <w:sz w:val="24"/>
                <w:szCs w:val="24"/>
              </w:rPr>
            </w:pPr>
            <w:r w:rsidRPr="00BD3EF6">
              <w:rPr>
                <w:rStyle w:val="FontStyle11"/>
                <w:sz w:val="24"/>
                <w:szCs w:val="24"/>
              </w:rPr>
              <w:t>Пространственные отношения. Геометрические фигуры</w:t>
            </w:r>
          </w:p>
          <w:p w:rsidR="00A21586" w:rsidRPr="00BD3EF6" w:rsidRDefault="00A21586" w:rsidP="00AB289A">
            <w:pPr>
              <w:pStyle w:val="a3"/>
              <w:numPr>
                <w:ilvl w:val="0"/>
                <w:numId w:val="4"/>
              </w:numPr>
              <w:ind w:left="68" w:firstLine="153"/>
              <w:rPr>
                <w:rStyle w:val="FontStyle11"/>
                <w:sz w:val="24"/>
                <w:szCs w:val="24"/>
              </w:rPr>
            </w:pPr>
            <w:r w:rsidRPr="00BD3EF6">
              <w:rPr>
                <w:rStyle w:val="FontStyle11"/>
                <w:sz w:val="24"/>
                <w:szCs w:val="24"/>
              </w:rPr>
              <w:t>Геометрические величины</w:t>
            </w:r>
          </w:p>
          <w:p w:rsidR="00A21586" w:rsidRPr="00BD3EF6" w:rsidRDefault="00A21586" w:rsidP="00AB289A">
            <w:pPr>
              <w:pStyle w:val="a3"/>
              <w:numPr>
                <w:ilvl w:val="0"/>
                <w:numId w:val="4"/>
              </w:numPr>
              <w:ind w:left="68" w:firstLine="153"/>
              <w:rPr>
                <w:rStyle w:val="FontStyle11"/>
                <w:sz w:val="24"/>
                <w:szCs w:val="24"/>
              </w:rPr>
            </w:pPr>
            <w:r w:rsidRPr="00BD3EF6">
              <w:rPr>
                <w:rStyle w:val="FontStyle11"/>
                <w:sz w:val="24"/>
                <w:szCs w:val="24"/>
              </w:rPr>
              <w:t>Работа с информацией</w:t>
            </w:r>
          </w:p>
        </w:tc>
      </w:tr>
      <w:tr w:rsidR="00BE1CAD" w:rsidRPr="00BD3EF6" w:rsidTr="006C56CC">
        <w:trPr>
          <w:trHeight w:val="8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4333F5" w:rsidRDefault="00685555" w:rsidP="00BD3EF6">
            <w:pPr>
              <w:pStyle w:val="a4"/>
              <w:ind w:right="385"/>
              <w:rPr>
                <w:lang w:val="ru-RU"/>
              </w:rPr>
            </w:pPr>
            <w:r w:rsidRPr="004333F5">
              <w:rPr>
                <w:lang w:val="ru-RU"/>
              </w:rPr>
              <w:t>Структура</w:t>
            </w:r>
          </w:p>
          <w:p w:rsidR="00685555" w:rsidRPr="004333F5" w:rsidRDefault="00685555" w:rsidP="00BD3EF6">
            <w:pPr>
              <w:pStyle w:val="a4"/>
              <w:ind w:left="0" w:right="385"/>
              <w:rPr>
                <w:rStyle w:val="FontStyle11"/>
                <w:sz w:val="24"/>
                <w:szCs w:val="24"/>
                <w:lang w:val="ru-RU"/>
              </w:rPr>
            </w:pPr>
            <w:r w:rsidRPr="004333F5">
              <w:rPr>
                <w:lang w:val="ru-RU"/>
              </w:rPr>
              <w:t xml:space="preserve"> рабочей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55" w:rsidRPr="00BD3EF6" w:rsidRDefault="00403EB0" w:rsidP="00AB289A">
            <w:pPr>
              <w:pStyle w:val="a3"/>
              <w:numPr>
                <w:ilvl w:val="0"/>
                <w:numId w:val="14"/>
              </w:numPr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</w:t>
            </w:r>
            <w:r w:rsidR="00B402D9" w:rsidRPr="00BD3EF6">
              <w:rPr>
                <w:rFonts w:ascii="Times New Roman" w:hAnsi="Times New Roman"/>
                <w:sz w:val="24"/>
                <w:szCs w:val="24"/>
              </w:rPr>
              <w:t>предмета «М</w:t>
            </w:r>
            <w:r w:rsidR="006C56CC" w:rsidRPr="00BD3EF6">
              <w:rPr>
                <w:rFonts w:ascii="Times New Roman" w:hAnsi="Times New Roman"/>
                <w:sz w:val="24"/>
                <w:szCs w:val="24"/>
              </w:rPr>
              <w:t>атематика»</w:t>
            </w:r>
          </w:p>
          <w:p w:rsidR="006C56CC" w:rsidRPr="00BD3EF6" w:rsidRDefault="006C56CC" w:rsidP="00AB289A">
            <w:pPr>
              <w:pStyle w:val="a3"/>
              <w:numPr>
                <w:ilvl w:val="0"/>
                <w:numId w:val="14"/>
              </w:numPr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>Содержание учебного предмета «Математика»</w:t>
            </w:r>
          </w:p>
          <w:p w:rsidR="006C56CC" w:rsidRPr="00BD3EF6" w:rsidRDefault="006C56CC" w:rsidP="00AB289A">
            <w:pPr>
              <w:pStyle w:val="a3"/>
              <w:numPr>
                <w:ilvl w:val="0"/>
                <w:numId w:val="14"/>
              </w:numPr>
              <w:ind w:left="0"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F6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</w:tr>
    </w:tbl>
    <w:p w:rsidR="00685555" w:rsidRPr="008C44FB" w:rsidRDefault="00685555" w:rsidP="00685555"/>
    <w:p w:rsidR="001D353C" w:rsidRDefault="001D353C"/>
    <w:sectPr w:rsidR="001D353C" w:rsidSect="00BD3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F44"/>
    <w:multiLevelType w:val="hybridMultilevel"/>
    <w:tmpl w:val="A970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609E"/>
    <w:multiLevelType w:val="hybridMultilevel"/>
    <w:tmpl w:val="BA6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0D39"/>
    <w:multiLevelType w:val="hybridMultilevel"/>
    <w:tmpl w:val="D72E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E5B80"/>
    <w:multiLevelType w:val="hybridMultilevel"/>
    <w:tmpl w:val="1098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84C8D"/>
    <w:multiLevelType w:val="hybridMultilevel"/>
    <w:tmpl w:val="1A82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664C0"/>
    <w:multiLevelType w:val="hybridMultilevel"/>
    <w:tmpl w:val="DD00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F05F1"/>
    <w:multiLevelType w:val="hybridMultilevel"/>
    <w:tmpl w:val="16F4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318A2"/>
    <w:multiLevelType w:val="hybridMultilevel"/>
    <w:tmpl w:val="5BAA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94BE7"/>
    <w:multiLevelType w:val="hybridMultilevel"/>
    <w:tmpl w:val="6928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7211D8"/>
    <w:multiLevelType w:val="hybridMultilevel"/>
    <w:tmpl w:val="6ACE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32B28"/>
    <w:multiLevelType w:val="hybridMultilevel"/>
    <w:tmpl w:val="C604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C3F2F"/>
    <w:multiLevelType w:val="hybridMultilevel"/>
    <w:tmpl w:val="515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37530"/>
    <w:multiLevelType w:val="hybridMultilevel"/>
    <w:tmpl w:val="2B9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555"/>
    <w:rsid w:val="00001D70"/>
    <w:rsid w:val="000378BB"/>
    <w:rsid w:val="0016401C"/>
    <w:rsid w:val="001D353C"/>
    <w:rsid w:val="00333B4C"/>
    <w:rsid w:val="00366C81"/>
    <w:rsid w:val="0036795F"/>
    <w:rsid w:val="00403EB0"/>
    <w:rsid w:val="00423A49"/>
    <w:rsid w:val="005D5DD8"/>
    <w:rsid w:val="005E783A"/>
    <w:rsid w:val="00685555"/>
    <w:rsid w:val="006B4A7D"/>
    <w:rsid w:val="006B658A"/>
    <w:rsid w:val="006C56CC"/>
    <w:rsid w:val="006F25D0"/>
    <w:rsid w:val="00707C86"/>
    <w:rsid w:val="00754F24"/>
    <w:rsid w:val="008A3748"/>
    <w:rsid w:val="00910C84"/>
    <w:rsid w:val="00A21586"/>
    <w:rsid w:val="00A24DD3"/>
    <w:rsid w:val="00A662DF"/>
    <w:rsid w:val="00AB0DAC"/>
    <w:rsid w:val="00AB289A"/>
    <w:rsid w:val="00B402D9"/>
    <w:rsid w:val="00BD3EF6"/>
    <w:rsid w:val="00BE1CAD"/>
    <w:rsid w:val="00C00B34"/>
    <w:rsid w:val="00C0351E"/>
    <w:rsid w:val="00C868DB"/>
    <w:rsid w:val="00CC204E"/>
    <w:rsid w:val="00D65055"/>
    <w:rsid w:val="00E54C21"/>
    <w:rsid w:val="00EA47F4"/>
    <w:rsid w:val="00EE2829"/>
    <w:rsid w:val="00F45C34"/>
    <w:rsid w:val="00F8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8555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68555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855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68555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685555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685555"/>
    <w:pPr>
      <w:widowControl w:val="0"/>
      <w:spacing w:after="0" w:line="240" w:lineRule="auto"/>
      <w:ind w:left="102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link w:val="a4"/>
    <w:uiPriority w:val="1"/>
    <w:rsid w:val="006855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rsid w:val="00685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685555"/>
    <w:rPr>
      <w:rFonts w:eastAsia="Times New Roman" w:cs="Calibri"/>
      <w:sz w:val="22"/>
      <w:szCs w:val="22"/>
    </w:rPr>
  </w:style>
  <w:style w:type="paragraph" w:customStyle="1" w:styleId="Default">
    <w:name w:val="Default"/>
    <w:rsid w:val="006855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001D70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0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4632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Учиха</cp:lastModifiedBy>
  <cp:revision>5</cp:revision>
  <dcterms:created xsi:type="dcterms:W3CDTF">2017-12-05T00:59:00Z</dcterms:created>
  <dcterms:modified xsi:type="dcterms:W3CDTF">2017-12-05T01:04:00Z</dcterms:modified>
</cp:coreProperties>
</file>